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B43" w:rsidRPr="000B1B43" w:rsidRDefault="000B1B43" w:rsidP="000B1B43">
      <w:pPr>
        <w:pStyle w:val="leftmargin"/>
        <w:spacing w:before="0" w:beforeAutospacing="0" w:after="0" w:afterAutospacing="0"/>
        <w:ind w:firstLine="375"/>
        <w:jc w:val="center"/>
        <w:rPr>
          <w:rStyle w:val="innernumber"/>
          <w:b/>
          <w:bCs/>
          <w:color w:val="000000"/>
        </w:rPr>
      </w:pPr>
      <w:bookmarkStart w:id="0" w:name="_GoBack"/>
      <w:bookmarkEnd w:id="0"/>
      <w:r w:rsidRPr="000B1B43">
        <w:rPr>
          <w:rStyle w:val="innernumber"/>
          <w:b/>
          <w:bCs/>
          <w:color w:val="000000"/>
        </w:rPr>
        <w:t xml:space="preserve">Итоговая контрольная работа </w:t>
      </w:r>
      <w:r w:rsidR="004C509C">
        <w:rPr>
          <w:rStyle w:val="innernumber"/>
          <w:b/>
          <w:bCs/>
          <w:color w:val="000000"/>
        </w:rPr>
        <w:t xml:space="preserve">по истории </w:t>
      </w:r>
      <w:r w:rsidRPr="000B1B43">
        <w:rPr>
          <w:rStyle w:val="innernumber"/>
          <w:b/>
          <w:bCs/>
          <w:color w:val="000000"/>
        </w:rPr>
        <w:t>за курс 9 класса</w:t>
      </w:r>
    </w:p>
    <w:p w:rsidR="000B1B43" w:rsidRPr="000B1B43" w:rsidRDefault="000B1B43" w:rsidP="000B1B43">
      <w:pPr>
        <w:pStyle w:val="leftmargin"/>
        <w:spacing w:before="0" w:beforeAutospacing="0" w:after="0" w:afterAutospacing="0"/>
        <w:ind w:firstLine="375"/>
        <w:jc w:val="center"/>
        <w:rPr>
          <w:rStyle w:val="innernumber"/>
          <w:b/>
          <w:bCs/>
          <w:color w:val="000000"/>
        </w:rPr>
      </w:pPr>
    </w:p>
    <w:p w:rsidR="00CB4821" w:rsidRDefault="00CB4821" w:rsidP="000B1B43">
      <w:pPr>
        <w:pStyle w:val="leftmargin"/>
        <w:spacing w:before="0" w:beforeAutospacing="0" w:after="0" w:afterAutospacing="0"/>
        <w:jc w:val="both"/>
        <w:rPr>
          <w:rStyle w:val="innernumber"/>
          <w:b/>
          <w:bCs/>
          <w:color w:val="000000"/>
        </w:rPr>
      </w:pPr>
    </w:p>
    <w:p w:rsidR="00192A80" w:rsidRPr="000B1B43" w:rsidRDefault="000B1B43" w:rsidP="000B1B43">
      <w:pPr>
        <w:pStyle w:val="leftmargin"/>
        <w:spacing w:before="0" w:beforeAutospacing="0" w:after="0" w:afterAutospacing="0"/>
        <w:jc w:val="both"/>
        <w:rPr>
          <w:color w:val="000000"/>
        </w:rPr>
      </w:pPr>
      <w:r>
        <w:rPr>
          <w:rStyle w:val="innernumber"/>
          <w:b/>
          <w:bCs/>
          <w:color w:val="000000"/>
        </w:rPr>
        <w:t xml:space="preserve">Вопрос </w:t>
      </w:r>
      <w:r w:rsidR="00192A80" w:rsidRPr="000B1B43">
        <w:rPr>
          <w:rStyle w:val="innernumber"/>
          <w:b/>
          <w:bCs/>
          <w:color w:val="000000"/>
        </w:rPr>
        <w:t>1. </w:t>
      </w:r>
      <w:r w:rsidR="00192A80" w:rsidRPr="000B1B43">
        <w:rPr>
          <w:color w:val="000000"/>
        </w:rPr>
        <w:t>Расположите в хронологическом порядке следующие события XIX в. Укажите ответ в виде последовательности цифр выбранных элементов:</w:t>
      </w:r>
    </w:p>
    <w:p w:rsidR="00192A80" w:rsidRPr="000B1B43" w:rsidRDefault="00192A80" w:rsidP="00192A80">
      <w:pPr>
        <w:pStyle w:val="a3"/>
        <w:spacing w:before="0" w:beforeAutospacing="0" w:after="0" w:afterAutospacing="0"/>
        <w:jc w:val="both"/>
        <w:rPr>
          <w:color w:val="000000"/>
        </w:rPr>
      </w:pPr>
      <w:r w:rsidRPr="000B1B43">
        <w:rPr>
          <w:color w:val="000000"/>
        </w:rPr>
        <w:t> </w:t>
      </w:r>
    </w:p>
    <w:p w:rsidR="00192A80" w:rsidRPr="000B1B43" w:rsidRDefault="00192A80" w:rsidP="00192A80">
      <w:pPr>
        <w:pStyle w:val="leftmargin"/>
        <w:spacing w:before="0" w:beforeAutospacing="0" w:after="0" w:afterAutospacing="0"/>
        <w:ind w:firstLine="375"/>
        <w:jc w:val="both"/>
        <w:rPr>
          <w:color w:val="000000"/>
        </w:rPr>
      </w:pPr>
      <w:r w:rsidRPr="000B1B43">
        <w:rPr>
          <w:color w:val="000000"/>
        </w:rPr>
        <w:t>1) учреждение министерств</w:t>
      </w:r>
    </w:p>
    <w:p w:rsidR="00192A80" w:rsidRPr="000B1B43" w:rsidRDefault="00192A80" w:rsidP="00192A80">
      <w:pPr>
        <w:pStyle w:val="leftmargin"/>
        <w:spacing w:before="0" w:beforeAutospacing="0" w:after="0" w:afterAutospacing="0"/>
        <w:ind w:firstLine="375"/>
        <w:jc w:val="both"/>
        <w:rPr>
          <w:color w:val="000000"/>
        </w:rPr>
      </w:pPr>
      <w:r w:rsidRPr="000B1B43">
        <w:rPr>
          <w:color w:val="000000"/>
        </w:rPr>
        <w:t>2) реформа государственной деревни П. Д. Киселёва</w:t>
      </w:r>
    </w:p>
    <w:p w:rsidR="00192A80" w:rsidRPr="000B1B43" w:rsidRDefault="00192A80" w:rsidP="00192A80">
      <w:pPr>
        <w:pStyle w:val="leftmargin"/>
        <w:spacing w:before="0" w:beforeAutospacing="0" w:after="0" w:afterAutospacing="0"/>
        <w:ind w:firstLine="375"/>
        <w:jc w:val="both"/>
        <w:rPr>
          <w:color w:val="000000"/>
        </w:rPr>
      </w:pPr>
      <w:r w:rsidRPr="000B1B43">
        <w:rPr>
          <w:color w:val="000000"/>
        </w:rPr>
        <w:t>3) создание Государственного совета</w:t>
      </w:r>
    </w:p>
    <w:p w:rsidR="00192A80" w:rsidRPr="000B1B43" w:rsidRDefault="00192A80" w:rsidP="00192A80">
      <w:pPr>
        <w:pStyle w:val="leftmargin"/>
        <w:spacing w:before="0" w:beforeAutospacing="0" w:after="0" w:afterAutospacing="0"/>
        <w:ind w:firstLine="375"/>
        <w:jc w:val="both"/>
        <w:rPr>
          <w:color w:val="000000"/>
        </w:rPr>
      </w:pPr>
      <w:r w:rsidRPr="000B1B43">
        <w:rPr>
          <w:color w:val="000000"/>
        </w:rPr>
        <w:t>4) начало царствования Александра I</w:t>
      </w:r>
    </w:p>
    <w:p w:rsidR="000B1B43" w:rsidRPr="000B1B43" w:rsidRDefault="000B1B43" w:rsidP="00192A80">
      <w:pPr>
        <w:pStyle w:val="leftmargin"/>
        <w:spacing w:before="0" w:beforeAutospacing="0" w:after="0" w:afterAutospacing="0"/>
        <w:ind w:firstLine="375"/>
        <w:jc w:val="both"/>
        <w:rPr>
          <w:color w:val="000000"/>
        </w:rPr>
      </w:pPr>
    </w:p>
    <w:p w:rsidR="000B1B43" w:rsidRPr="000B1B43" w:rsidRDefault="000B1B43" w:rsidP="000B1B43">
      <w:pPr>
        <w:pStyle w:val="leftmargin"/>
        <w:spacing w:before="0" w:beforeAutospacing="0" w:after="0" w:afterAutospacing="0"/>
        <w:jc w:val="both"/>
        <w:rPr>
          <w:color w:val="000000"/>
        </w:rPr>
      </w:pPr>
      <w:r>
        <w:rPr>
          <w:rStyle w:val="innernumber"/>
          <w:b/>
          <w:bCs/>
          <w:color w:val="000000"/>
        </w:rPr>
        <w:t>Вопрос 2</w:t>
      </w:r>
      <w:r w:rsidRPr="000B1B43">
        <w:rPr>
          <w:rStyle w:val="innernumber"/>
          <w:b/>
          <w:bCs/>
          <w:color w:val="000000"/>
        </w:rPr>
        <w:t>. </w:t>
      </w:r>
      <w:r w:rsidRPr="000B1B43">
        <w:rPr>
          <w:color w:val="000000"/>
        </w:rPr>
        <w:t>Запишите термин, о котором идёт речь.</w:t>
      </w:r>
    </w:p>
    <w:p w:rsidR="000B1B43" w:rsidRPr="000B1B43" w:rsidRDefault="000B1B43" w:rsidP="000B1B43">
      <w:pPr>
        <w:pStyle w:val="a3"/>
        <w:spacing w:before="0" w:beforeAutospacing="0" w:after="0" w:afterAutospacing="0"/>
        <w:jc w:val="both"/>
        <w:rPr>
          <w:color w:val="000000"/>
        </w:rPr>
      </w:pPr>
      <w:r w:rsidRPr="000B1B43">
        <w:rPr>
          <w:color w:val="000000"/>
        </w:rPr>
        <w:t> </w:t>
      </w:r>
    </w:p>
    <w:p w:rsidR="000B1B43" w:rsidRPr="000B1B43" w:rsidRDefault="000B1B43" w:rsidP="000B1B43">
      <w:pPr>
        <w:pStyle w:val="leftmargin"/>
        <w:spacing w:before="0" w:beforeAutospacing="0" w:after="0" w:afterAutospacing="0"/>
        <w:ind w:firstLine="375"/>
        <w:jc w:val="both"/>
        <w:rPr>
          <w:color w:val="000000"/>
        </w:rPr>
      </w:pPr>
      <w:r w:rsidRPr="000B1B43">
        <w:rPr>
          <w:color w:val="000000"/>
        </w:rPr>
        <w:t>«Военно-политический блок ряда стран Европы, созданный перед Первой мировой войной в качестве противовеса Герман</w:t>
      </w:r>
      <w:proofErr w:type="gramStart"/>
      <w:r w:rsidRPr="000B1B43">
        <w:rPr>
          <w:color w:val="000000"/>
        </w:rPr>
        <w:t>ии и её</w:t>
      </w:r>
      <w:proofErr w:type="gramEnd"/>
      <w:r w:rsidRPr="000B1B43">
        <w:rPr>
          <w:color w:val="000000"/>
        </w:rPr>
        <w:t xml:space="preserve"> союзникам. Страны, входившие в данный союз, оказали военно-политическую поддержку белому движению в ходе Гражданской войны».</w:t>
      </w:r>
    </w:p>
    <w:p w:rsidR="000B1B43" w:rsidRPr="000B1B43" w:rsidRDefault="000B1B43" w:rsidP="000B1B43">
      <w:pPr>
        <w:spacing w:after="0" w:line="240" w:lineRule="auto"/>
        <w:jc w:val="both"/>
        <w:rPr>
          <w:rFonts w:ascii="Times New Roman" w:eastAsia="Times New Roman" w:hAnsi="Times New Roman" w:cs="Times New Roman"/>
          <w:color w:val="000000"/>
          <w:sz w:val="24"/>
          <w:szCs w:val="24"/>
          <w:lang w:eastAsia="ru-RU"/>
        </w:rPr>
      </w:pPr>
    </w:p>
    <w:p w:rsidR="000B1B43" w:rsidRDefault="000B1B43" w:rsidP="000B1B43">
      <w:pPr>
        <w:spacing w:after="0" w:line="240" w:lineRule="auto"/>
        <w:ind w:firstLine="375"/>
        <w:jc w:val="both"/>
        <w:rPr>
          <w:rFonts w:ascii="Times New Roman" w:eastAsia="Times New Roman" w:hAnsi="Times New Roman" w:cs="Times New Roman"/>
          <w:b/>
          <w:bCs/>
          <w:color w:val="000000"/>
          <w:sz w:val="24"/>
          <w:szCs w:val="24"/>
          <w:lang w:eastAsia="ru-RU"/>
        </w:rPr>
      </w:pPr>
      <w:r w:rsidRPr="000B1B43">
        <w:rPr>
          <w:rFonts w:ascii="Times New Roman" w:eastAsia="Times New Roman" w:hAnsi="Times New Roman" w:cs="Times New Roman"/>
          <w:b/>
          <w:bCs/>
          <w:color w:val="000000"/>
          <w:sz w:val="24"/>
          <w:szCs w:val="24"/>
          <w:lang w:eastAsia="ru-RU"/>
        </w:rPr>
        <w:t xml:space="preserve">Прочитайте фрагмент исторического </w:t>
      </w:r>
      <w:r>
        <w:rPr>
          <w:rFonts w:ascii="Times New Roman" w:eastAsia="Times New Roman" w:hAnsi="Times New Roman" w:cs="Times New Roman"/>
          <w:b/>
          <w:bCs/>
          <w:color w:val="000000"/>
          <w:sz w:val="24"/>
          <w:szCs w:val="24"/>
          <w:lang w:eastAsia="ru-RU"/>
        </w:rPr>
        <w:t>источника и выполните задания 3–5</w:t>
      </w:r>
      <w:r w:rsidRPr="000B1B43">
        <w:rPr>
          <w:rFonts w:ascii="Times New Roman" w:eastAsia="Times New Roman" w:hAnsi="Times New Roman" w:cs="Times New Roman"/>
          <w:b/>
          <w:bCs/>
          <w:color w:val="000000"/>
          <w:sz w:val="24"/>
          <w:szCs w:val="24"/>
          <w:lang w:eastAsia="ru-RU"/>
        </w:rPr>
        <w:t>. Используйте в ответах информацию текста, а также знания из курса истории.</w:t>
      </w:r>
    </w:p>
    <w:p w:rsidR="000B1B43" w:rsidRPr="000B1B43" w:rsidRDefault="000B1B43" w:rsidP="000B1B43">
      <w:pPr>
        <w:spacing w:after="0" w:line="240" w:lineRule="auto"/>
        <w:ind w:firstLine="375"/>
        <w:jc w:val="both"/>
        <w:rPr>
          <w:rFonts w:ascii="Times New Roman" w:eastAsia="Times New Roman" w:hAnsi="Times New Roman" w:cs="Times New Roman"/>
          <w:color w:val="000000"/>
          <w:sz w:val="24"/>
          <w:szCs w:val="24"/>
          <w:lang w:eastAsia="ru-RU"/>
        </w:rPr>
      </w:pPr>
    </w:p>
    <w:p w:rsidR="000B1B43" w:rsidRPr="000B1B43" w:rsidRDefault="000B1B43" w:rsidP="000B1B43">
      <w:pPr>
        <w:spacing w:after="0" w:line="240" w:lineRule="auto"/>
        <w:ind w:firstLine="375"/>
        <w:jc w:val="both"/>
        <w:rPr>
          <w:rFonts w:ascii="Times New Roman" w:eastAsia="Times New Roman" w:hAnsi="Times New Roman" w:cs="Times New Roman"/>
          <w:color w:val="000000"/>
          <w:sz w:val="24"/>
          <w:szCs w:val="24"/>
          <w:lang w:eastAsia="ru-RU"/>
        </w:rPr>
      </w:pPr>
      <w:r w:rsidRPr="000B1B43">
        <w:rPr>
          <w:rFonts w:ascii="Times New Roman" w:eastAsia="Times New Roman" w:hAnsi="Times New Roman" w:cs="Times New Roman"/>
          <w:i/>
          <w:iCs/>
          <w:color w:val="000000"/>
          <w:sz w:val="24"/>
          <w:szCs w:val="24"/>
          <w:lang w:eastAsia="ru-RU"/>
        </w:rPr>
        <w:t>Из Записки российского журналиста</w:t>
      </w:r>
    </w:p>
    <w:p w:rsidR="000B1B43" w:rsidRPr="000B1B43" w:rsidRDefault="000B1B43" w:rsidP="000B1B43">
      <w:pPr>
        <w:spacing w:after="0" w:line="240" w:lineRule="auto"/>
        <w:ind w:firstLine="375"/>
        <w:jc w:val="both"/>
        <w:rPr>
          <w:rFonts w:ascii="Times New Roman" w:eastAsia="Times New Roman" w:hAnsi="Times New Roman" w:cs="Times New Roman"/>
          <w:color w:val="000000"/>
          <w:sz w:val="24"/>
          <w:szCs w:val="24"/>
          <w:lang w:eastAsia="ru-RU"/>
        </w:rPr>
      </w:pPr>
      <w:r w:rsidRPr="000B1B43">
        <w:rPr>
          <w:rFonts w:ascii="Times New Roman" w:eastAsia="Times New Roman" w:hAnsi="Times New Roman" w:cs="Times New Roman"/>
          <w:color w:val="000000"/>
          <w:sz w:val="24"/>
          <w:szCs w:val="24"/>
          <w:lang w:eastAsia="ru-RU"/>
        </w:rPr>
        <w:t xml:space="preserve">«…Даже Австрия, недавно спасённая нами от конечной гибели, объявляет себя только что нейтральною и во многих случаях, </w:t>
      </w:r>
      <w:proofErr w:type="gramStart"/>
      <w:r w:rsidRPr="000B1B43">
        <w:rPr>
          <w:rFonts w:ascii="Times New Roman" w:eastAsia="Times New Roman" w:hAnsi="Times New Roman" w:cs="Times New Roman"/>
          <w:color w:val="000000"/>
          <w:sz w:val="24"/>
          <w:szCs w:val="24"/>
          <w:lang w:eastAsia="ru-RU"/>
        </w:rPr>
        <w:t>особенно</w:t>
      </w:r>
      <w:proofErr w:type="gramEnd"/>
      <w:r w:rsidRPr="000B1B43">
        <w:rPr>
          <w:rFonts w:ascii="Times New Roman" w:eastAsia="Times New Roman" w:hAnsi="Times New Roman" w:cs="Times New Roman"/>
          <w:color w:val="000000"/>
          <w:sz w:val="24"/>
          <w:szCs w:val="24"/>
          <w:lang w:eastAsia="ru-RU"/>
        </w:rPr>
        <w:t xml:space="preserve"> судя по последним известиям, действует заодно с морскими державами…</w:t>
      </w:r>
    </w:p>
    <w:p w:rsidR="000B1B43" w:rsidRPr="000B1B43" w:rsidRDefault="000B1B43" w:rsidP="000B1B43">
      <w:pPr>
        <w:spacing w:after="0" w:line="240" w:lineRule="auto"/>
        <w:ind w:firstLine="375"/>
        <w:jc w:val="both"/>
        <w:rPr>
          <w:rFonts w:ascii="Times New Roman" w:eastAsia="Times New Roman" w:hAnsi="Times New Roman" w:cs="Times New Roman"/>
          <w:color w:val="000000"/>
          <w:sz w:val="24"/>
          <w:szCs w:val="24"/>
          <w:lang w:eastAsia="ru-RU"/>
        </w:rPr>
      </w:pPr>
      <w:r w:rsidRPr="000B1B43">
        <w:rPr>
          <w:rFonts w:ascii="Times New Roman" w:eastAsia="Times New Roman" w:hAnsi="Times New Roman" w:cs="Times New Roman"/>
          <w:color w:val="000000"/>
          <w:sz w:val="24"/>
          <w:szCs w:val="24"/>
          <w:lang w:eastAsia="ru-RU"/>
        </w:rPr>
        <w:t>Россия спасла Австрию и спасает её всякую минуту теперь: отнимите у венгерцев, итальянцев, славян мысль, что в нужном случае Россия вступится опять за Австрию, и вы увидите, долго ли простоит она?</w:t>
      </w:r>
    </w:p>
    <w:p w:rsidR="000B1B43" w:rsidRPr="000B1B43" w:rsidRDefault="000B1B43" w:rsidP="000B1B43">
      <w:pPr>
        <w:spacing w:after="0" w:line="240" w:lineRule="auto"/>
        <w:ind w:firstLine="375"/>
        <w:jc w:val="both"/>
        <w:rPr>
          <w:rFonts w:ascii="Times New Roman" w:eastAsia="Times New Roman" w:hAnsi="Times New Roman" w:cs="Times New Roman"/>
          <w:color w:val="000000"/>
          <w:sz w:val="24"/>
          <w:szCs w:val="24"/>
          <w:lang w:eastAsia="ru-RU"/>
        </w:rPr>
      </w:pPr>
      <w:proofErr w:type="gramStart"/>
      <w:r w:rsidRPr="000B1B43">
        <w:rPr>
          <w:rFonts w:ascii="Times New Roman" w:eastAsia="Times New Roman" w:hAnsi="Times New Roman" w:cs="Times New Roman"/>
          <w:color w:val="000000"/>
          <w:sz w:val="24"/>
          <w:szCs w:val="24"/>
          <w:lang w:eastAsia="ru-RU"/>
        </w:rPr>
        <w:t xml:space="preserve">По сим причинам можно, кажется, говорить с нею несколько твёрже и не считать её нейтралитета особенным благодеянием, и если великий Император России, на двадцать девятом году Своего царствования, осчастливит своим посещением </w:t>
      </w:r>
      <w:proofErr w:type="spellStart"/>
      <w:r w:rsidRPr="000B1B43">
        <w:rPr>
          <w:rFonts w:ascii="Times New Roman" w:eastAsia="Times New Roman" w:hAnsi="Times New Roman" w:cs="Times New Roman"/>
          <w:color w:val="000000"/>
          <w:sz w:val="24"/>
          <w:szCs w:val="24"/>
          <w:lang w:eastAsia="ru-RU"/>
        </w:rPr>
        <w:t>Ольмюц</w:t>
      </w:r>
      <w:proofErr w:type="spellEnd"/>
      <w:r w:rsidRPr="000B1B43">
        <w:rPr>
          <w:rFonts w:ascii="Times New Roman" w:eastAsia="Times New Roman" w:hAnsi="Times New Roman" w:cs="Times New Roman"/>
          <w:color w:val="000000"/>
          <w:sz w:val="24"/>
          <w:szCs w:val="24"/>
          <w:lang w:eastAsia="ru-RU"/>
        </w:rPr>
        <w:t>, то тамошний венчанный юноша не должен бы, кажется, предъявлять Ему выгоды своей искусственной монархии, существующей только по доброй воле его великодушного Союзника, а предать ему себя и её</w:t>
      </w:r>
      <w:proofErr w:type="gramEnd"/>
      <w:r w:rsidRPr="000B1B43">
        <w:rPr>
          <w:rFonts w:ascii="Times New Roman" w:eastAsia="Times New Roman" w:hAnsi="Times New Roman" w:cs="Times New Roman"/>
          <w:color w:val="000000"/>
          <w:sz w:val="24"/>
          <w:szCs w:val="24"/>
          <w:lang w:eastAsia="ru-RU"/>
        </w:rPr>
        <w:t xml:space="preserve"> в полное распоряжение.</w:t>
      </w:r>
    </w:p>
    <w:p w:rsidR="000B1B43" w:rsidRPr="000B1B43" w:rsidRDefault="000B1B43" w:rsidP="000B1B43">
      <w:pPr>
        <w:spacing w:after="0" w:line="240" w:lineRule="auto"/>
        <w:ind w:firstLine="375"/>
        <w:jc w:val="both"/>
        <w:rPr>
          <w:rFonts w:ascii="Times New Roman" w:eastAsia="Times New Roman" w:hAnsi="Times New Roman" w:cs="Times New Roman"/>
          <w:color w:val="000000"/>
          <w:sz w:val="24"/>
          <w:szCs w:val="24"/>
          <w:lang w:eastAsia="ru-RU"/>
        </w:rPr>
      </w:pPr>
      <w:r w:rsidRPr="000B1B43">
        <w:rPr>
          <w:rFonts w:ascii="Times New Roman" w:eastAsia="Times New Roman" w:hAnsi="Times New Roman" w:cs="Times New Roman"/>
          <w:color w:val="000000"/>
          <w:sz w:val="24"/>
          <w:szCs w:val="24"/>
          <w:lang w:eastAsia="ru-RU"/>
        </w:rPr>
        <w:t xml:space="preserve">Может быть, я не справедлив к нему, </w:t>
      </w:r>
      <w:proofErr w:type="spellStart"/>
      <w:r w:rsidRPr="000B1B43">
        <w:rPr>
          <w:rFonts w:ascii="Times New Roman" w:eastAsia="Times New Roman" w:hAnsi="Times New Roman" w:cs="Times New Roman"/>
          <w:color w:val="000000"/>
          <w:sz w:val="24"/>
          <w:szCs w:val="24"/>
          <w:lang w:eastAsia="ru-RU"/>
        </w:rPr>
        <w:t>пишучи</w:t>
      </w:r>
      <w:proofErr w:type="spellEnd"/>
      <w:r w:rsidRPr="000B1B43">
        <w:rPr>
          <w:rFonts w:ascii="Times New Roman" w:eastAsia="Times New Roman" w:hAnsi="Times New Roman" w:cs="Times New Roman"/>
          <w:color w:val="000000"/>
          <w:sz w:val="24"/>
          <w:szCs w:val="24"/>
          <w:lang w:eastAsia="ru-RU"/>
        </w:rPr>
        <w:t xml:space="preserve"> это под влиянием иностранных газет, которые приписывают ему какую-то самостоятельность, оскорбительную для русского, преданного своему Государю. Может быть, он исполнен сыновних чувствований к своему благодетелю, как и должен, но, кроме него, в Австрии есть ещё правительство, есть дипломатия, есть бюрократия, </w:t>
      </w:r>
      <w:proofErr w:type="gramStart"/>
      <w:r w:rsidRPr="000B1B43">
        <w:rPr>
          <w:rFonts w:ascii="Times New Roman" w:eastAsia="Times New Roman" w:hAnsi="Times New Roman" w:cs="Times New Roman"/>
          <w:color w:val="000000"/>
          <w:sz w:val="24"/>
          <w:szCs w:val="24"/>
          <w:lang w:eastAsia="ru-RU"/>
        </w:rPr>
        <w:t>враждебные</w:t>
      </w:r>
      <w:proofErr w:type="gramEnd"/>
      <w:r w:rsidRPr="000B1B43">
        <w:rPr>
          <w:rFonts w:ascii="Times New Roman" w:eastAsia="Times New Roman" w:hAnsi="Times New Roman" w:cs="Times New Roman"/>
          <w:color w:val="000000"/>
          <w:sz w:val="24"/>
          <w:szCs w:val="24"/>
          <w:lang w:eastAsia="ru-RU"/>
        </w:rPr>
        <w:t xml:space="preserve"> искони России, знаменитые своим предательством, которым и должно открывать иногда глаза, чтоб не забывались.</w:t>
      </w:r>
    </w:p>
    <w:p w:rsidR="000B1B43" w:rsidRDefault="000B1B43" w:rsidP="000B1B43">
      <w:pPr>
        <w:spacing w:after="0" w:line="240" w:lineRule="auto"/>
        <w:ind w:firstLine="375"/>
        <w:jc w:val="both"/>
        <w:rPr>
          <w:rFonts w:ascii="Times New Roman" w:eastAsia="Times New Roman" w:hAnsi="Times New Roman" w:cs="Times New Roman"/>
          <w:color w:val="000000"/>
          <w:sz w:val="24"/>
          <w:szCs w:val="24"/>
          <w:lang w:eastAsia="ru-RU"/>
        </w:rPr>
      </w:pPr>
      <w:r w:rsidRPr="000B1B43">
        <w:rPr>
          <w:rFonts w:ascii="Times New Roman" w:eastAsia="Times New Roman" w:hAnsi="Times New Roman" w:cs="Times New Roman"/>
          <w:color w:val="000000"/>
          <w:sz w:val="24"/>
          <w:szCs w:val="24"/>
          <w:lang w:eastAsia="ru-RU"/>
        </w:rPr>
        <w:t xml:space="preserve">Я остаюсь при своём мнении, и нынешнее путешествие утвердило меня в нём окончательно: союз Австрии с Россией ещё противоестественнее союза Франции с Англией. Что это за союз – укажу на один маловажный пример – если одной книги, одного номера газеты или журнала нельзя переслать из России в Австрию без величайшего затруднения, как будто бы они были пропитаны ядом. Утвердиться России на Дунае Австрия всегда будет мешать больше, нежели даже Франция и Англия, потому что, </w:t>
      </w:r>
      <w:proofErr w:type="spellStart"/>
      <w:r w:rsidRPr="000B1B43">
        <w:rPr>
          <w:rFonts w:ascii="Times New Roman" w:eastAsia="Times New Roman" w:hAnsi="Times New Roman" w:cs="Times New Roman"/>
          <w:color w:val="000000"/>
          <w:sz w:val="24"/>
          <w:szCs w:val="24"/>
          <w:lang w:eastAsia="ru-RU"/>
        </w:rPr>
        <w:t>приблизясь</w:t>
      </w:r>
      <w:proofErr w:type="spellEnd"/>
      <w:r w:rsidRPr="000B1B43">
        <w:rPr>
          <w:rFonts w:ascii="Times New Roman" w:eastAsia="Times New Roman" w:hAnsi="Times New Roman" w:cs="Times New Roman"/>
          <w:color w:val="000000"/>
          <w:sz w:val="24"/>
          <w:szCs w:val="24"/>
          <w:lang w:eastAsia="ru-RU"/>
        </w:rPr>
        <w:t xml:space="preserve"> к Сербии, а, следовательно, к её </w:t>
      </w:r>
      <w:proofErr w:type="spellStart"/>
      <w:r w:rsidRPr="000B1B43">
        <w:rPr>
          <w:rFonts w:ascii="Times New Roman" w:eastAsia="Times New Roman" w:hAnsi="Times New Roman" w:cs="Times New Roman"/>
          <w:color w:val="000000"/>
          <w:sz w:val="24"/>
          <w:szCs w:val="24"/>
          <w:lang w:eastAsia="ru-RU"/>
        </w:rPr>
        <w:t>Сирмии</w:t>
      </w:r>
      <w:proofErr w:type="spellEnd"/>
      <w:r w:rsidRPr="000B1B43">
        <w:rPr>
          <w:rFonts w:ascii="Times New Roman" w:eastAsia="Times New Roman" w:hAnsi="Times New Roman" w:cs="Times New Roman"/>
          <w:color w:val="000000"/>
          <w:sz w:val="24"/>
          <w:szCs w:val="24"/>
          <w:lang w:eastAsia="ru-RU"/>
        </w:rPr>
        <w:t>, военной границе, вообще к славянам, мы повесим над нею меч Дамоклов; так из чего же мы будем хлопотать? А пожертвовать для неё славянами, значит обрубать себе руки, увечить себе тело».</w:t>
      </w:r>
    </w:p>
    <w:p w:rsidR="000B1B43" w:rsidRDefault="000B1B43" w:rsidP="000B1B43">
      <w:pPr>
        <w:spacing w:after="0" w:line="240" w:lineRule="auto"/>
        <w:ind w:firstLine="375"/>
        <w:jc w:val="both"/>
        <w:rPr>
          <w:rFonts w:ascii="Times New Roman" w:eastAsia="Times New Roman" w:hAnsi="Times New Roman" w:cs="Times New Roman"/>
          <w:color w:val="000000"/>
          <w:sz w:val="24"/>
          <w:szCs w:val="24"/>
          <w:lang w:eastAsia="ru-RU"/>
        </w:rPr>
      </w:pPr>
    </w:p>
    <w:p w:rsidR="000B1B43" w:rsidRPr="000B1B43" w:rsidRDefault="000B1B43" w:rsidP="000B1B4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Вопрос 3</w:t>
      </w:r>
      <w:r w:rsidRPr="000B1B43">
        <w:rPr>
          <w:rFonts w:ascii="Times New Roman" w:eastAsia="Times New Roman" w:hAnsi="Times New Roman" w:cs="Times New Roman"/>
          <w:b/>
          <w:bCs/>
          <w:color w:val="000000"/>
          <w:sz w:val="24"/>
          <w:szCs w:val="24"/>
          <w:lang w:eastAsia="ru-RU"/>
        </w:rPr>
        <w:t>. </w:t>
      </w:r>
      <w:r w:rsidRPr="000B1B43">
        <w:rPr>
          <w:rFonts w:ascii="Times New Roman" w:eastAsia="Times New Roman" w:hAnsi="Times New Roman" w:cs="Times New Roman"/>
          <w:color w:val="000000"/>
          <w:sz w:val="24"/>
          <w:szCs w:val="24"/>
          <w:lang w:eastAsia="ru-RU"/>
        </w:rPr>
        <w:t>Назовите рос</w:t>
      </w:r>
      <w:r w:rsidRPr="000B1B43">
        <w:rPr>
          <w:rFonts w:ascii="Times New Roman" w:eastAsia="Times New Roman" w:hAnsi="Times New Roman" w:cs="Times New Roman"/>
          <w:color w:val="000000"/>
          <w:sz w:val="24"/>
          <w:szCs w:val="24"/>
          <w:lang w:eastAsia="ru-RU"/>
        </w:rPr>
        <w:softHyphen/>
        <w:t>сий</w:t>
      </w:r>
      <w:r w:rsidRPr="000B1B43">
        <w:rPr>
          <w:rFonts w:ascii="Times New Roman" w:eastAsia="Times New Roman" w:hAnsi="Times New Roman" w:cs="Times New Roman"/>
          <w:color w:val="000000"/>
          <w:sz w:val="24"/>
          <w:szCs w:val="24"/>
          <w:lang w:eastAsia="ru-RU"/>
        </w:rPr>
        <w:softHyphen/>
        <w:t>ско</w:t>
      </w:r>
      <w:r w:rsidRPr="000B1B43">
        <w:rPr>
          <w:rFonts w:ascii="Times New Roman" w:eastAsia="Times New Roman" w:hAnsi="Times New Roman" w:cs="Times New Roman"/>
          <w:color w:val="000000"/>
          <w:sz w:val="24"/>
          <w:szCs w:val="24"/>
          <w:lang w:eastAsia="ru-RU"/>
        </w:rPr>
        <w:softHyphen/>
        <w:t>го императора, в пе</w:t>
      </w:r>
      <w:r w:rsidRPr="000B1B43">
        <w:rPr>
          <w:rFonts w:ascii="Times New Roman" w:eastAsia="Times New Roman" w:hAnsi="Times New Roman" w:cs="Times New Roman"/>
          <w:color w:val="000000"/>
          <w:sz w:val="24"/>
          <w:szCs w:val="24"/>
          <w:lang w:eastAsia="ru-RU"/>
        </w:rPr>
        <w:softHyphen/>
        <w:t>ри</w:t>
      </w:r>
      <w:r w:rsidRPr="000B1B43">
        <w:rPr>
          <w:rFonts w:ascii="Times New Roman" w:eastAsia="Times New Roman" w:hAnsi="Times New Roman" w:cs="Times New Roman"/>
          <w:color w:val="000000"/>
          <w:sz w:val="24"/>
          <w:szCs w:val="24"/>
          <w:lang w:eastAsia="ru-RU"/>
        </w:rPr>
        <w:softHyphen/>
        <w:t>од прав</w:t>
      </w:r>
      <w:r w:rsidRPr="000B1B43">
        <w:rPr>
          <w:rFonts w:ascii="Times New Roman" w:eastAsia="Times New Roman" w:hAnsi="Times New Roman" w:cs="Times New Roman"/>
          <w:color w:val="000000"/>
          <w:sz w:val="24"/>
          <w:szCs w:val="24"/>
          <w:lang w:eastAsia="ru-RU"/>
        </w:rPr>
        <w:softHyphen/>
        <w:t>ле</w:t>
      </w:r>
      <w:r w:rsidRPr="000B1B43">
        <w:rPr>
          <w:rFonts w:ascii="Times New Roman" w:eastAsia="Times New Roman" w:hAnsi="Times New Roman" w:cs="Times New Roman"/>
          <w:color w:val="000000"/>
          <w:sz w:val="24"/>
          <w:szCs w:val="24"/>
          <w:lang w:eastAsia="ru-RU"/>
        </w:rPr>
        <w:softHyphen/>
        <w:t>ния ко</w:t>
      </w:r>
      <w:r w:rsidRPr="000B1B43">
        <w:rPr>
          <w:rFonts w:ascii="Times New Roman" w:eastAsia="Times New Roman" w:hAnsi="Times New Roman" w:cs="Times New Roman"/>
          <w:color w:val="000000"/>
          <w:sz w:val="24"/>
          <w:szCs w:val="24"/>
          <w:lang w:eastAsia="ru-RU"/>
        </w:rPr>
        <w:softHyphen/>
        <w:t>то</w:t>
      </w:r>
      <w:r w:rsidRPr="000B1B43">
        <w:rPr>
          <w:rFonts w:ascii="Times New Roman" w:eastAsia="Times New Roman" w:hAnsi="Times New Roman" w:cs="Times New Roman"/>
          <w:color w:val="000000"/>
          <w:sz w:val="24"/>
          <w:szCs w:val="24"/>
          <w:lang w:eastAsia="ru-RU"/>
        </w:rPr>
        <w:softHyphen/>
        <w:t>ро</w:t>
      </w:r>
      <w:r w:rsidRPr="000B1B43">
        <w:rPr>
          <w:rFonts w:ascii="Times New Roman" w:eastAsia="Times New Roman" w:hAnsi="Times New Roman" w:cs="Times New Roman"/>
          <w:color w:val="000000"/>
          <w:sz w:val="24"/>
          <w:szCs w:val="24"/>
          <w:lang w:eastAsia="ru-RU"/>
        </w:rPr>
        <w:softHyphen/>
        <w:t>го на</w:t>
      </w:r>
      <w:r w:rsidRPr="000B1B43">
        <w:rPr>
          <w:rFonts w:ascii="Times New Roman" w:eastAsia="Times New Roman" w:hAnsi="Times New Roman" w:cs="Times New Roman"/>
          <w:color w:val="000000"/>
          <w:sz w:val="24"/>
          <w:szCs w:val="24"/>
          <w:lang w:eastAsia="ru-RU"/>
        </w:rPr>
        <w:softHyphen/>
        <w:t>пи</w:t>
      </w:r>
      <w:r w:rsidRPr="000B1B43">
        <w:rPr>
          <w:rFonts w:ascii="Times New Roman" w:eastAsia="Times New Roman" w:hAnsi="Times New Roman" w:cs="Times New Roman"/>
          <w:color w:val="000000"/>
          <w:sz w:val="24"/>
          <w:szCs w:val="24"/>
          <w:lang w:eastAsia="ru-RU"/>
        </w:rPr>
        <w:softHyphen/>
        <w:t>са</w:t>
      </w:r>
      <w:r w:rsidRPr="000B1B43">
        <w:rPr>
          <w:rFonts w:ascii="Times New Roman" w:eastAsia="Times New Roman" w:hAnsi="Times New Roman" w:cs="Times New Roman"/>
          <w:color w:val="000000"/>
          <w:sz w:val="24"/>
          <w:szCs w:val="24"/>
          <w:lang w:eastAsia="ru-RU"/>
        </w:rPr>
        <w:softHyphen/>
        <w:t>на дан</w:t>
      </w:r>
      <w:r w:rsidRPr="000B1B43">
        <w:rPr>
          <w:rFonts w:ascii="Times New Roman" w:eastAsia="Times New Roman" w:hAnsi="Times New Roman" w:cs="Times New Roman"/>
          <w:color w:val="000000"/>
          <w:sz w:val="24"/>
          <w:szCs w:val="24"/>
          <w:lang w:eastAsia="ru-RU"/>
        </w:rPr>
        <w:softHyphen/>
        <w:t>ная Записка. Ука</w:t>
      </w:r>
      <w:r w:rsidRPr="000B1B43">
        <w:rPr>
          <w:rFonts w:ascii="Times New Roman" w:eastAsia="Times New Roman" w:hAnsi="Times New Roman" w:cs="Times New Roman"/>
          <w:color w:val="000000"/>
          <w:sz w:val="24"/>
          <w:szCs w:val="24"/>
          <w:lang w:eastAsia="ru-RU"/>
        </w:rPr>
        <w:softHyphen/>
        <w:t>жи</w:t>
      </w:r>
      <w:r w:rsidRPr="000B1B43">
        <w:rPr>
          <w:rFonts w:ascii="Times New Roman" w:eastAsia="Times New Roman" w:hAnsi="Times New Roman" w:cs="Times New Roman"/>
          <w:color w:val="000000"/>
          <w:sz w:val="24"/>
          <w:szCs w:val="24"/>
          <w:lang w:eastAsia="ru-RU"/>
        </w:rPr>
        <w:softHyphen/>
        <w:t>те на</w:t>
      </w:r>
      <w:r w:rsidRPr="000B1B43">
        <w:rPr>
          <w:rFonts w:ascii="Times New Roman" w:eastAsia="Times New Roman" w:hAnsi="Times New Roman" w:cs="Times New Roman"/>
          <w:color w:val="000000"/>
          <w:sz w:val="24"/>
          <w:szCs w:val="24"/>
          <w:lang w:eastAsia="ru-RU"/>
        </w:rPr>
        <w:softHyphen/>
        <w:t>зва</w:t>
      </w:r>
      <w:r w:rsidRPr="000B1B43">
        <w:rPr>
          <w:rFonts w:ascii="Times New Roman" w:eastAsia="Times New Roman" w:hAnsi="Times New Roman" w:cs="Times New Roman"/>
          <w:color w:val="000000"/>
          <w:sz w:val="24"/>
          <w:szCs w:val="24"/>
          <w:lang w:eastAsia="ru-RU"/>
        </w:rPr>
        <w:softHyphen/>
        <w:t>ние войны, в ко</w:t>
      </w:r>
      <w:r w:rsidRPr="000B1B43">
        <w:rPr>
          <w:rFonts w:ascii="Times New Roman" w:eastAsia="Times New Roman" w:hAnsi="Times New Roman" w:cs="Times New Roman"/>
          <w:color w:val="000000"/>
          <w:sz w:val="24"/>
          <w:szCs w:val="24"/>
          <w:lang w:eastAsia="ru-RU"/>
        </w:rPr>
        <w:softHyphen/>
        <w:t>то</w:t>
      </w:r>
      <w:r w:rsidRPr="000B1B43">
        <w:rPr>
          <w:rFonts w:ascii="Times New Roman" w:eastAsia="Times New Roman" w:hAnsi="Times New Roman" w:cs="Times New Roman"/>
          <w:color w:val="000000"/>
          <w:sz w:val="24"/>
          <w:szCs w:val="24"/>
          <w:lang w:eastAsia="ru-RU"/>
        </w:rPr>
        <w:softHyphen/>
        <w:t>рой участ</w:t>
      </w:r>
      <w:r w:rsidRPr="000B1B43">
        <w:rPr>
          <w:rFonts w:ascii="Times New Roman" w:eastAsia="Times New Roman" w:hAnsi="Times New Roman" w:cs="Times New Roman"/>
          <w:color w:val="000000"/>
          <w:sz w:val="24"/>
          <w:szCs w:val="24"/>
          <w:lang w:eastAsia="ru-RU"/>
        </w:rPr>
        <w:softHyphen/>
        <w:t>во</w:t>
      </w:r>
      <w:r w:rsidRPr="000B1B43">
        <w:rPr>
          <w:rFonts w:ascii="Times New Roman" w:eastAsia="Times New Roman" w:hAnsi="Times New Roman" w:cs="Times New Roman"/>
          <w:color w:val="000000"/>
          <w:sz w:val="24"/>
          <w:szCs w:val="24"/>
          <w:lang w:eastAsia="ru-RU"/>
        </w:rPr>
        <w:softHyphen/>
        <w:t>ва</w:t>
      </w:r>
      <w:r w:rsidRPr="000B1B43">
        <w:rPr>
          <w:rFonts w:ascii="Times New Roman" w:eastAsia="Times New Roman" w:hAnsi="Times New Roman" w:cs="Times New Roman"/>
          <w:color w:val="000000"/>
          <w:sz w:val="24"/>
          <w:szCs w:val="24"/>
          <w:lang w:eastAsia="ru-RU"/>
        </w:rPr>
        <w:softHyphen/>
        <w:t>ла Рос</w:t>
      </w:r>
      <w:r w:rsidRPr="000B1B43">
        <w:rPr>
          <w:rFonts w:ascii="Times New Roman" w:eastAsia="Times New Roman" w:hAnsi="Times New Roman" w:cs="Times New Roman"/>
          <w:color w:val="000000"/>
          <w:sz w:val="24"/>
          <w:szCs w:val="24"/>
          <w:lang w:eastAsia="ru-RU"/>
        </w:rPr>
        <w:softHyphen/>
        <w:t>сия в период, когда была на</w:t>
      </w:r>
      <w:r w:rsidRPr="000B1B43">
        <w:rPr>
          <w:rFonts w:ascii="Times New Roman" w:eastAsia="Times New Roman" w:hAnsi="Times New Roman" w:cs="Times New Roman"/>
          <w:color w:val="000000"/>
          <w:sz w:val="24"/>
          <w:szCs w:val="24"/>
          <w:lang w:eastAsia="ru-RU"/>
        </w:rPr>
        <w:softHyphen/>
        <w:t>пи</w:t>
      </w:r>
      <w:r w:rsidRPr="000B1B43">
        <w:rPr>
          <w:rFonts w:ascii="Times New Roman" w:eastAsia="Times New Roman" w:hAnsi="Times New Roman" w:cs="Times New Roman"/>
          <w:color w:val="000000"/>
          <w:sz w:val="24"/>
          <w:szCs w:val="24"/>
          <w:lang w:eastAsia="ru-RU"/>
        </w:rPr>
        <w:softHyphen/>
        <w:t>са</w:t>
      </w:r>
      <w:r w:rsidRPr="000B1B43">
        <w:rPr>
          <w:rFonts w:ascii="Times New Roman" w:eastAsia="Times New Roman" w:hAnsi="Times New Roman" w:cs="Times New Roman"/>
          <w:color w:val="000000"/>
          <w:sz w:val="24"/>
          <w:szCs w:val="24"/>
          <w:lang w:eastAsia="ru-RU"/>
        </w:rPr>
        <w:softHyphen/>
        <w:t>на Записка.</w:t>
      </w:r>
    </w:p>
    <w:p w:rsidR="000B1B43" w:rsidRPr="000B1B43" w:rsidRDefault="000B1B43" w:rsidP="000B1B43">
      <w:pPr>
        <w:spacing w:after="0" w:line="240" w:lineRule="auto"/>
        <w:ind w:firstLine="375"/>
        <w:jc w:val="both"/>
        <w:rPr>
          <w:rFonts w:ascii="Times New Roman" w:eastAsia="Times New Roman" w:hAnsi="Times New Roman" w:cs="Times New Roman"/>
          <w:color w:val="000000"/>
          <w:sz w:val="24"/>
          <w:szCs w:val="24"/>
          <w:lang w:eastAsia="ru-RU"/>
        </w:rPr>
      </w:pPr>
    </w:p>
    <w:p w:rsidR="000B1B43" w:rsidRPr="000B1B43" w:rsidRDefault="000B1B43" w:rsidP="000B1B4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Вопрос 4</w:t>
      </w:r>
      <w:r w:rsidRPr="000B1B43">
        <w:rPr>
          <w:rFonts w:ascii="Times New Roman" w:eastAsia="Times New Roman" w:hAnsi="Times New Roman" w:cs="Times New Roman"/>
          <w:b/>
          <w:bCs/>
          <w:color w:val="000000"/>
          <w:sz w:val="24"/>
          <w:szCs w:val="24"/>
          <w:lang w:eastAsia="ru-RU"/>
        </w:rPr>
        <w:t>. </w:t>
      </w:r>
      <w:r w:rsidRPr="000B1B43">
        <w:rPr>
          <w:rFonts w:ascii="Times New Roman" w:eastAsia="Times New Roman" w:hAnsi="Times New Roman" w:cs="Times New Roman"/>
          <w:color w:val="000000"/>
          <w:sz w:val="24"/>
          <w:szCs w:val="24"/>
          <w:lang w:eastAsia="ru-RU"/>
        </w:rPr>
        <w:t>Почему, по мне</w:t>
      </w:r>
      <w:r w:rsidRPr="000B1B43">
        <w:rPr>
          <w:rFonts w:ascii="Times New Roman" w:eastAsia="Times New Roman" w:hAnsi="Times New Roman" w:cs="Times New Roman"/>
          <w:color w:val="000000"/>
          <w:sz w:val="24"/>
          <w:szCs w:val="24"/>
          <w:lang w:eastAsia="ru-RU"/>
        </w:rPr>
        <w:softHyphen/>
        <w:t>нию ав</w:t>
      </w:r>
      <w:r w:rsidRPr="000B1B43">
        <w:rPr>
          <w:rFonts w:ascii="Times New Roman" w:eastAsia="Times New Roman" w:hAnsi="Times New Roman" w:cs="Times New Roman"/>
          <w:color w:val="000000"/>
          <w:sz w:val="24"/>
          <w:szCs w:val="24"/>
          <w:lang w:eastAsia="ru-RU"/>
        </w:rPr>
        <w:softHyphen/>
        <w:t>то</w:t>
      </w:r>
      <w:r w:rsidRPr="000B1B43">
        <w:rPr>
          <w:rFonts w:ascii="Times New Roman" w:eastAsia="Times New Roman" w:hAnsi="Times New Roman" w:cs="Times New Roman"/>
          <w:color w:val="000000"/>
          <w:sz w:val="24"/>
          <w:szCs w:val="24"/>
          <w:lang w:eastAsia="ru-RU"/>
        </w:rPr>
        <w:softHyphen/>
        <w:t>ра Записки, Рос</w:t>
      </w:r>
      <w:r w:rsidRPr="000B1B43">
        <w:rPr>
          <w:rFonts w:ascii="Times New Roman" w:eastAsia="Times New Roman" w:hAnsi="Times New Roman" w:cs="Times New Roman"/>
          <w:color w:val="000000"/>
          <w:sz w:val="24"/>
          <w:szCs w:val="24"/>
          <w:lang w:eastAsia="ru-RU"/>
        </w:rPr>
        <w:softHyphen/>
        <w:t>сия спа</w:t>
      </w:r>
      <w:r w:rsidRPr="000B1B43">
        <w:rPr>
          <w:rFonts w:ascii="Times New Roman" w:eastAsia="Times New Roman" w:hAnsi="Times New Roman" w:cs="Times New Roman"/>
          <w:color w:val="000000"/>
          <w:sz w:val="24"/>
          <w:szCs w:val="24"/>
          <w:lang w:eastAsia="ru-RU"/>
        </w:rPr>
        <w:softHyphen/>
        <w:t>са</w:t>
      </w:r>
      <w:r w:rsidRPr="000B1B43">
        <w:rPr>
          <w:rFonts w:ascii="Times New Roman" w:eastAsia="Times New Roman" w:hAnsi="Times New Roman" w:cs="Times New Roman"/>
          <w:color w:val="000000"/>
          <w:sz w:val="24"/>
          <w:szCs w:val="24"/>
          <w:lang w:eastAsia="ru-RU"/>
        </w:rPr>
        <w:softHyphen/>
        <w:t>ет Ав</w:t>
      </w:r>
      <w:r w:rsidRPr="000B1B43">
        <w:rPr>
          <w:rFonts w:ascii="Times New Roman" w:eastAsia="Times New Roman" w:hAnsi="Times New Roman" w:cs="Times New Roman"/>
          <w:color w:val="000000"/>
          <w:sz w:val="24"/>
          <w:szCs w:val="24"/>
          <w:lang w:eastAsia="ru-RU"/>
        </w:rPr>
        <w:softHyphen/>
        <w:t>стрию «всякую ми</w:t>
      </w:r>
      <w:r w:rsidRPr="000B1B43">
        <w:rPr>
          <w:rFonts w:ascii="Times New Roman" w:eastAsia="Times New Roman" w:hAnsi="Times New Roman" w:cs="Times New Roman"/>
          <w:color w:val="000000"/>
          <w:sz w:val="24"/>
          <w:szCs w:val="24"/>
          <w:lang w:eastAsia="ru-RU"/>
        </w:rPr>
        <w:softHyphen/>
        <w:t>ну</w:t>
      </w:r>
      <w:r w:rsidRPr="000B1B43">
        <w:rPr>
          <w:rFonts w:ascii="Times New Roman" w:eastAsia="Times New Roman" w:hAnsi="Times New Roman" w:cs="Times New Roman"/>
          <w:color w:val="000000"/>
          <w:sz w:val="24"/>
          <w:szCs w:val="24"/>
          <w:lang w:eastAsia="ru-RU"/>
        </w:rPr>
        <w:softHyphen/>
        <w:t>ту теперь»? Какой при</w:t>
      </w:r>
      <w:r w:rsidRPr="000B1B43">
        <w:rPr>
          <w:rFonts w:ascii="Times New Roman" w:eastAsia="Times New Roman" w:hAnsi="Times New Roman" w:cs="Times New Roman"/>
          <w:color w:val="000000"/>
          <w:sz w:val="24"/>
          <w:szCs w:val="24"/>
          <w:lang w:eastAsia="ru-RU"/>
        </w:rPr>
        <w:softHyphen/>
        <w:t>мер при</w:t>
      </w:r>
      <w:r w:rsidRPr="000B1B43">
        <w:rPr>
          <w:rFonts w:ascii="Times New Roman" w:eastAsia="Times New Roman" w:hAnsi="Times New Roman" w:cs="Times New Roman"/>
          <w:color w:val="000000"/>
          <w:sz w:val="24"/>
          <w:szCs w:val="24"/>
          <w:lang w:eastAsia="ru-RU"/>
        </w:rPr>
        <w:softHyphen/>
        <w:t>во</w:t>
      </w:r>
      <w:r w:rsidRPr="000B1B43">
        <w:rPr>
          <w:rFonts w:ascii="Times New Roman" w:eastAsia="Times New Roman" w:hAnsi="Times New Roman" w:cs="Times New Roman"/>
          <w:color w:val="000000"/>
          <w:sz w:val="24"/>
          <w:szCs w:val="24"/>
          <w:lang w:eastAsia="ru-RU"/>
        </w:rPr>
        <w:softHyphen/>
        <w:t>дит автор Записки, чтобы по</w:t>
      </w:r>
      <w:r w:rsidRPr="000B1B43">
        <w:rPr>
          <w:rFonts w:ascii="Times New Roman" w:eastAsia="Times New Roman" w:hAnsi="Times New Roman" w:cs="Times New Roman"/>
          <w:color w:val="000000"/>
          <w:sz w:val="24"/>
          <w:szCs w:val="24"/>
          <w:lang w:eastAsia="ru-RU"/>
        </w:rPr>
        <w:softHyphen/>
        <w:t>ка</w:t>
      </w:r>
      <w:r w:rsidRPr="000B1B43">
        <w:rPr>
          <w:rFonts w:ascii="Times New Roman" w:eastAsia="Times New Roman" w:hAnsi="Times New Roman" w:cs="Times New Roman"/>
          <w:color w:val="000000"/>
          <w:sz w:val="24"/>
          <w:szCs w:val="24"/>
          <w:lang w:eastAsia="ru-RU"/>
        </w:rPr>
        <w:softHyphen/>
        <w:t>зать от</w:t>
      </w:r>
      <w:r w:rsidRPr="000B1B43">
        <w:rPr>
          <w:rFonts w:ascii="Times New Roman" w:eastAsia="Times New Roman" w:hAnsi="Times New Roman" w:cs="Times New Roman"/>
          <w:color w:val="000000"/>
          <w:sz w:val="24"/>
          <w:szCs w:val="24"/>
          <w:lang w:eastAsia="ru-RU"/>
        </w:rPr>
        <w:softHyphen/>
        <w:t>сут</w:t>
      </w:r>
      <w:r w:rsidRPr="000B1B43">
        <w:rPr>
          <w:rFonts w:ascii="Times New Roman" w:eastAsia="Times New Roman" w:hAnsi="Times New Roman" w:cs="Times New Roman"/>
          <w:color w:val="000000"/>
          <w:sz w:val="24"/>
          <w:szCs w:val="24"/>
          <w:lang w:eastAsia="ru-RU"/>
        </w:rPr>
        <w:softHyphen/>
        <w:t>ствие ре</w:t>
      </w:r>
      <w:r w:rsidRPr="000B1B43">
        <w:rPr>
          <w:rFonts w:ascii="Times New Roman" w:eastAsia="Times New Roman" w:hAnsi="Times New Roman" w:cs="Times New Roman"/>
          <w:color w:val="000000"/>
          <w:sz w:val="24"/>
          <w:szCs w:val="24"/>
          <w:lang w:eastAsia="ru-RU"/>
        </w:rPr>
        <w:softHyphen/>
        <w:t>аль</w:t>
      </w:r>
      <w:r w:rsidRPr="000B1B43">
        <w:rPr>
          <w:rFonts w:ascii="Times New Roman" w:eastAsia="Times New Roman" w:hAnsi="Times New Roman" w:cs="Times New Roman"/>
          <w:color w:val="000000"/>
          <w:sz w:val="24"/>
          <w:szCs w:val="24"/>
          <w:lang w:eastAsia="ru-RU"/>
        </w:rPr>
        <w:softHyphen/>
        <w:t>но</w:t>
      </w:r>
      <w:r w:rsidRPr="000B1B43">
        <w:rPr>
          <w:rFonts w:ascii="Times New Roman" w:eastAsia="Times New Roman" w:hAnsi="Times New Roman" w:cs="Times New Roman"/>
          <w:color w:val="000000"/>
          <w:sz w:val="24"/>
          <w:szCs w:val="24"/>
          <w:lang w:eastAsia="ru-RU"/>
        </w:rPr>
        <w:softHyphen/>
        <w:t>го союза между Ав</w:t>
      </w:r>
      <w:r w:rsidRPr="000B1B43">
        <w:rPr>
          <w:rFonts w:ascii="Times New Roman" w:eastAsia="Times New Roman" w:hAnsi="Times New Roman" w:cs="Times New Roman"/>
          <w:color w:val="000000"/>
          <w:sz w:val="24"/>
          <w:szCs w:val="24"/>
          <w:lang w:eastAsia="ru-RU"/>
        </w:rPr>
        <w:softHyphen/>
        <w:t>стри</w:t>
      </w:r>
      <w:r w:rsidRPr="000B1B43">
        <w:rPr>
          <w:rFonts w:ascii="Times New Roman" w:eastAsia="Times New Roman" w:hAnsi="Times New Roman" w:cs="Times New Roman"/>
          <w:color w:val="000000"/>
          <w:sz w:val="24"/>
          <w:szCs w:val="24"/>
          <w:lang w:eastAsia="ru-RU"/>
        </w:rPr>
        <w:softHyphen/>
        <w:t>ей и Россией? Почему, по мне</w:t>
      </w:r>
      <w:r w:rsidRPr="000B1B43">
        <w:rPr>
          <w:rFonts w:ascii="Times New Roman" w:eastAsia="Times New Roman" w:hAnsi="Times New Roman" w:cs="Times New Roman"/>
          <w:color w:val="000000"/>
          <w:sz w:val="24"/>
          <w:szCs w:val="24"/>
          <w:lang w:eastAsia="ru-RU"/>
        </w:rPr>
        <w:softHyphen/>
        <w:t>нию ав</w:t>
      </w:r>
      <w:r w:rsidRPr="000B1B43">
        <w:rPr>
          <w:rFonts w:ascii="Times New Roman" w:eastAsia="Times New Roman" w:hAnsi="Times New Roman" w:cs="Times New Roman"/>
          <w:color w:val="000000"/>
          <w:sz w:val="24"/>
          <w:szCs w:val="24"/>
          <w:lang w:eastAsia="ru-RU"/>
        </w:rPr>
        <w:softHyphen/>
        <w:t>то</w:t>
      </w:r>
      <w:r w:rsidRPr="000B1B43">
        <w:rPr>
          <w:rFonts w:ascii="Times New Roman" w:eastAsia="Times New Roman" w:hAnsi="Times New Roman" w:cs="Times New Roman"/>
          <w:color w:val="000000"/>
          <w:sz w:val="24"/>
          <w:szCs w:val="24"/>
          <w:lang w:eastAsia="ru-RU"/>
        </w:rPr>
        <w:softHyphen/>
        <w:t>ра Записки, такой союз прак</w:t>
      </w:r>
      <w:r w:rsidRPr="000B1B43">
        <w:rPr>
          <w:rFonts w:ascii="Times New Roman" w:eastAsia="Times New Roman" w:hAnsi="Times New Roman" w:cs="Times New Roman"/>
          <w:color w:val="000000"/>
          <w:sz w:val="24"/>
          <w:szCs w:val="24"/>
          <w:lang w:eastAsia="ru-RU"/>
        </w:rPr>
        <w:softHyphen/>
        <w:t>ти</w:t>
      </w:r>
      <w:r w:rsidRPr="000B1B43">
        <w:rPr>
          <w:rFonts w:ascii="Times New Roman" w:eastAsia="Times New Roman" w:hAnsi="Times New Roman" w:cs="Times New Roman"/>
          <w:color w:val="000000"/>
          <w:sz w:val="24"/>
          <w:szCs w:val="24"/>
          <w:lang w:eastAsia="ru-RU"/>
        </w:rPr>
        <w:softHyphen/>
        <w:t>че</w:t>
      </w:r>
      <w:r w:rsidRPr="000B1B43">
        <w:rPr>
          <w:rFonts w:ascii="Times New Roman" w:eastAsia="Times New Roman" w:hAnsi="Times New Roman" w:cs="Times New Roman"/>
          <w:color w:val="000000"/>
          <w:sz w:val="24"/>
          <w:szCs w:val="24"/>
          <w:lang w:eastAsia="ru-RU"/>
        </w:rPr>
        <w:softHyphen/>
        <w:t>ски невозможен?</w:t>
      </w:r>
    </w:p>
    <w:p w:rsidR="000B1B43" w:rsidRPr="000B1B43" w:rsidRDefault="000B1B43" w:rsidP="000B1B43">
      <w:pPr>
        <w:spacing w:after="0" w:line="240" w:lineRule="auto"/>
        <w:jc w:val="both"/>
        <w:rPr>
          <w:rFonts w:ascii="Times New Roman" w:eastAsia="Times New Roman" w:hAnsi="Times New Roman" w:cs="Times New Roman"/>
          <w:color w:val="000000"/>
          <w:sz w:val="24"/>
          <w:szCs w:val="24"/>
          <w:lang w:eastAsia="ru-RU"/>
        </w:rPr>
      </w:pPr>
    </w:p>
    <w:p w:rsidR="000B1B43" w:rsidRPr="000B1B43" w:rsidRDefault="000B1B43" w:rsidP="000B1B4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Вопрос 5</w:t>
      </w:r>
      <w:r w:rsidRPr="000B1B43">
        <w:rPr>
          <w:rFonts w:ascii="Times New Roman" w:eastAsia="Times New Roman" w:hAnsi="Times New Roman" w:cs="Times New Roman"/>
          <w:b/>
          <w:bCs/>
          <w:color w:val="000000"/>
          <w:sz w:val="24"/>
          <w:szCs w:val="24"/>
          <w:lang w:eastAsia="ru-RU"/>
        </w:rPr>
        <w:t>. </w:t>
      </w:r>
      <w:r w:rsidRPr="000B1B43">
        <w:rPr>
          <w:rFonts w:ascii="Times New Roman" w:eastAsia="Times New Roman" w:hAnsi="Times New Roman" w:cs="Times New Roman"/>
          <w:color w:val="000000"/>
          <w:sz w:val="24"/>
          <w:szCs w:val="24"/>
          <w:lang w:eastAsia="ru-RU"/>
        </w:rPr>
        <w:t>Укажите любые три итога войны, в ко</w:t>
      </w:r>
      <w:r w:rsidRPr="000B1B43">
        <w:rPr>
          <w:rFonts w:ascii="Times New Roman" w:eastAsia="Times New Roman" w:hAnsi="Times New Roman" w:cs="Times New Roman"/>
          <w:color w:val="000000"/>
          <w:sz w:val="24"/>
          <w:szCs w:val="24"/>
          <w:lang w:eastAsia="ru-RU"/>
        </w:rPr>
        <w:softHyphen/>
        <w:t>то</w:t>
      </w:r>
      <w:r w:rsidRPr="000B1B43">
        <w:rPr>
          <w:rFonts w:ascii="Times New Roman" w:eastAsia="Times New Roman" w:hAnsi="Times New Roman" w:cs="Times New Roman"/>
          <w:color w:val="000000"/>
          <w:sz w:val="24"/>
          <w:szCs w:val="24"/>
          <w:lang w:eastAsia="ru-RU"/>
        </w:rPr>
        <w:softHyphen/>
        <w:t>рой участ</w:t>
      </w:r>
      <w:r w:rsidRPr="000B1B43">
        <w:rPr>
          <w:rFonts w:ascii="Times New Roman" w:eastAsia="Times New Roman" w:hAnsi="Times New Roman" w:cs="Times New Roman"/>
          <w:color w:val="000000"/>
          <w:sz w:val="24"/>
          <w:szCs w:val="24"/>
          <w:lang w:eastAsia="ru-RU"/>
        </w:rPr>
        <w:softHyphen/>
        <w:t>во</w:t>
      </w:r>
      <w:r w:rsidRPr="000B1B43">
        <w:rPr>
          <w:rFonts w:ascii="Times New Roman" w:eastAsia="Times New Roman" w:hAnsi="Times New Roman" w:cs="Times New Roman"/>
          <w:color w:val="000000"/>
          <w:sz w:val="24"/>
          <w:szCs w:val="24"/>
          <w:lang w:eastAsia="ru-RU"/>
        </w:rPr>
        <w:softHyphen/>
        <w:t>ва</w:t>
      </w:r>
      <w:r w:rsidRPr="000B1B43">
        <w:rPr>
          <w:rFonts w:ascii="Times New Roman" w:eastAsia="Times New Roman" w:hAnsi="Times New Roman" w:cs="Times New Roman"/>
          <w:color w:val="000000"/>
          <w:sz w:val="24"/>
          <w:szCs w:val="24"/>
          <w:lang w:eastAsia="ru-RU"/>
        </w:rPr>
        <w:softHyphen/>
        <w:t>ла Рос</w:t>
      </w:r>
      <w:r w:rsidRPr="000B1B43">
        <w:rPr>
          <w:rFonts w:ascii="Times New Roman" w:eastAsia="Times New Roman" w:hAnsi="Times New Roman" w:cs="Times New Roman"/>
          <w:color w:val="000000"/>
          <w:sz w:val="24"/>
          <w:szCs w:val="24"/>
          <w:lang w:eastAsia="ru-RU"/>
        </w:rPr>
        <w:softHyphen/>
        <w:t>сия в период, когда была на</w:t>
      </w:r>
      <w:r w:rsidRPr="000B1B43">
        <w:rPr>
          <w:rFonts w:ascii="Times New Roman" w:eastAsia="Times New Roman" w:hAnsi="Times New Roman" w:cs="Times New Roman"/>
          <w:color w:val="000000"/>
          <w:sz w:val="24"/>
          <w:szCs w:val="24"/>
          <w:lang w:eastAsia="ru-RU"/>
        </w:rPr>
        <w:softHyphen/>
        <w:t>пи</w:t>
      </w:r>
      <w:r w:rsidRPr="000B1B43">
        <w:rPr>
          <w:rFonts w:ascii="Times New Roman" w:eastAsia="Times New Roman" w:hAnsi="Times New Roman" w:cs="Times New Roman"/>
          <w:color w:val="000000"/>
          <w:sz w:val="24"/>
          <w:szCs w:val="24"/>
          <w:lang w:eastAsia="ru-RU"/>
        </w:rPr>
        <w:softHyphen/>
        <w:t>са</w:t>
      </w:r>
      <w:r w:rsidRPr="000B1B43">
        <w:rPr>
          <w:rFonts w:ascii="Times New Roman" w:eastAsia="Times New Roman" w:hAnsi="Times New Roman" w:cs="Times New Roman"/>
          <w:color w:val="000000"/>
          <w:sz w:val="24"/>
          <w:szCs w:val="24"/>
          <w:lang w:eastAsia="ru-RU"/>
        </w:rPr>
        <w:softHyphen/>
        <w:t>на дан</w:t>
      </w:r>
      <w:r w:rsidRPr="000B1B43">
        <w:rPr>
          <w:rFonts w:ascii="Times New Roman" w:eastAsia="Times New Roman" w:hAnsi="Times New Roman" w:cs="Times New Roman"/>
          <w:color w:val="000000"/>
          <w:sz w:val="24"/>
          <w:szCs w:val="24"/>
          <w:lang w:eastAsia="ru-RU"/>
        </w:rPr>
        <w:softHyphen/>
        <w:t>ная Записка.</w:t>
      </w:r>
    </w:p>
    <w:p w:rsidR="000B1B43" w:rsidRPr="000B1B43" w:rsidRDefault="000B1B43" w:rsidP="000B1B43">
      <w:pPr>
        <w:pStyle w:val="leftmargin"/>
        <w:spacing w:before="0" w:beforeAutospacing="0" w:after="0" w:afterAutospacing="0"/>
        <w:ind w:firstLine="375"/>
        <w:jc w:val="both"/>
        <w:rPr>
          <w:color w:val="000000"/>
        </w:rPr>
      </w:pPr>
    </w:p>
    <w:p w:rsidR="000B1B43" w:rsidRPr="000B1B43" w:rsidRDefault="000B1B43" w:rsidP="000B1B43">
      <w:pPr>
        <w:pStyle w:val="leftmargin"/>
        <w:spacing w:before="0" w:beforeAutospacing="0" w:after="0" w:afterAutospacing="0"/>
        <w:jc w:val="both"/>
        <w:rPr>
          <w:color w:val="000000"/>
        </w:rPr>
      </w:pPr>
      <w:r>
        <w:rPr>
          <w:rStyle w:val="innernumber"/>
          <w:b/>
          <w:bCs/>
          <w:color w:val="000000"/>
        </w:rPr>
        <w:t>Вопрос 6</w:t>
      </w:r>
      <w:r w:rsidRPr="000B1B43">
        <w:rPr>
          <w:rStyle w:val="innernumber"/>
          <w:b/>
          <w:bCs/>
          <w:color w:val="000000"/>
        </w:rPr>
        <w:t>. </w:t>
      </w:r>
      <w:r w:rsidRPr="000B1B43">
        <w:rPr>
          <w:color w:val="000000"/>
        </w:rPr>
        <w:t>В исторической литературе название мероприятий правительства императора Александра III по пересмотру итогов реформ 60−70-х гг. XIX в. получило название «контрреформы». Однако есть точка зрения, что мероприятия внутренней политики Александра III являлись в значительной мере продолжением реформ 1860−1870-х гг. Приведите не менее двух фактов, подтверждающих эту точку зрения.</w:t>
      </w:r>
    </w:p>
    <w:p w:rsidR="000B1B43" w:rsidRPr="000B1B43" w:rsidRDefault="000B1B43" w:rsidP="000B1B43">
      <w:pPr>
        <w:pStyle w:val="leftmargin"/>
        <w:spacing w:before="0" w:beforeAutospacing="0" w:after="0" w:afterAutospacing="0"/>
        <w:ind w:firstLine="375"/>
        <w:jc w:val="both"/>
        <w:rPr>
          <w:color w:val="000000"/>
        </w:rPr>
      </w:pPr>
    </w:p>
    <w:p w:rsidR="000B1B43" w:rsidRPr="000B1B43" w:rsidRDefault="000B1B43" w:rsidP="000B1B43">
      <w:pPr>
        <w:pStyle w:val="leftmargin"/>
        <w:spacing w:before="0" w:beforeAutospacing="0" w:after="0" w:afterAutospacing="0"/>
        <w:jc w:val="both"/>
        <w:rPr>
          <w:color w:val="000000"/>
        </w:rPr>
      </w:pPr>
      <w:r>
        <w:rPr>
          <w:rStyle w:val="innernumber"/>
          <w:b/>
          <w:bCs/>
          <w:color w:val="000000"/>
        </w:rPr>
        <w:t>Вопрос 7</w:t>
      </w:r>
      <w:r w:rsidRPr="000B1B43">
        <w:rPr>
          <w:rStyle w:val="innernumber"/>
          <w:b/>
          <w:bCs/>
          <w:color w:val="000000"/>
        </w:rPr>
        <w:t>. </w:t>
      </w:r>
      <w:r w:rsidRPr="000B1B43">
        <w:rPr>
          <w:color w:val="000000"/>
        </w:rPr>
        <w:t>Министр государственных имуществ П. Д. Киселёв провёл реформу, которую считают одним из немногих удавшихся мероприятий правительства той эпохи. Он считал, что опыт этой реформы станет основой для шага, которого ждали от правительства либерально настроенные деятели. Но император, показав однажды Киселёву множество папок с документами по данному вопросу, сказал: «Три раза начинал я это дело и три раза не мог продолжать его; видно, это перст Божий».</w:t>
      </w:r>
    </w:p>
    <w:p w:rsidR="000B1B43" w:rsidRPr="000B1B43" w:rsidRDefault="000B1B43" w:rsidP="000B1B43">
      <w:pPr>
        <w:pStyle w:val="a3"/>
        <w:spacing w:before="0" w:beforeAutospacing="0" w:after="0" w:afterAutospacing="0"/>
        <w:jc w:val="both"/>
        <w:rPr>
          <w:color w:val="000000"/>
        </w:rPr>
      </w:pPr>
      <w:r w:rsidRPr="000B1B43">
        <w:rPr>
          <w:color w:val="000000"/>
        </w:rPr>
        <w:t> </w:t>
      </w:r>
    </w:p>
    <w:p w:rsidR="000B1B43" w:rsidRPr="000B1B43" w:rsidRDefault="000B1B43" w:rsidP="000B1B43">
      <w:pPr>
        <w:pStyle w:val="leftmargin"/>
        <w:spacing w:before="0" w:beforeAutospacing="0" w:after="0" w:afterAutospacing="0"/>
        <w:ind w:firstLine="375"/>
        <w:jc w:val="both"/>
        <w:rPr>
          <w:color w:val="000000"/>
        </w:rPr>
      </w:pPr>
      <w:r w:rsidRPr="000B1B43">
        <w:rPr>
          <w:color w:val="000000"/>
        </w:rPr>
        <w:t>1) Назовите императора, о котором идёт речь.</w:t>
      </w:r>
    </w:p>
    <w:p w:rsidR="000B1B43" w:rsidRPr="000B1B43" w:rsidRDefault="000B1B43" w:rsidP="000B1B43">
      <w:pPr>
        <w:pStyle w:val="leftmargin"/>
        <w:spacing w:before="0" w:beforeAutospacing="0" w:after="0" w:afterAutospacing="0"/>
        <w:ind w:firstLine="375"/>
        <w:jc w:val="both"/>
        <w:rPr>
          <w:color w:val="000000"/>
        </w:rPr>
      </w:pPr>
      <w:r w:rsidRPr="000B1B43">
        <w:rPr>
          <w:color w:val="000000"/>
        </w:rPr>
        <w:t>2) Укажите вопрос, решения которого ждала прогрессивно настроенная общественность.</w:t>
      </w:r>
    </w:p>
    <w:p w:rsidR="000B1B43" w:rsidRPr="000B1B43" w:rsidRDefault="000B1B43" w:rsidP="000B1B43">
      <w:pPr>
        <w:pStyle w:val="leftmargin"/>
        <w:spacing w:before="0" w:beforeAutospacing="0" w:after="0" w:afterAutospacing="0"/>
        <w:ind w:firstLine="375"/>
        <w:jc w:val="both"/>
        <w:rPr>
          <w:color w:val="000000"/>
        </w:rPr>
      </w:pPr>
      <w:r w:rsidRPr="000B1B43">
        <w:rPr>
          <w:color w:val="000000"/>
        </w:rPr>
        <w:t>3) Почему император был нерешителен в данном вопросе?</w:t>
      </w:r>
    </w:p>
    <w:p w:rsidR="000B1B43" w:rsidRPr="000B1B43" w:rsidRDefault="000B1B43" w:rsidP="000B1B43">
      <w:pPr>
        <w:pStyle w:val="leftmargin"/>
        <w:spacing w:before="0" w:beforeAutospacing="0" w:after="0" w:afterAutospacing="0"/>
        <w:ind w:firstLine="375"/>
        <w:jc w:val="both"/>
        <w:rPr>
          <w:color w:val="000000"/>
        </w:rPr>
      </w:pPr>
    </w:p>
    <w:p w:rsidR="000B1B43" w:rsidRPr="000B1B43" w:rsidRDefault="000B1B43" w:rsidP="000B1B43">
      <w:pPr>
        <w:pStyle w:val="leftmargin"/>
        <w:spacing w:before="0" w:beforeAutospacing="0" w:after="0" w:afterAutospacing="0"/>
        <w:ind w:firstLine="375"/>
        <w:jc w:val="both"/>
        <w:rPr>
          <w:color w:val="000000"/>
        </w:rPr>
      </w:pPr>
    </w:p>
    <w:p w:rsidR="000B1B43" w:rsidRPr="000B1B43" w:rsidRDefault="000B1B43" w:rsidP="000B1B43">
      <w:pPr>
        <w:pStyle w:val="leftmargin"/>
        <w:spacing w:before="0" w:beforeAutospacing="0" w:after="0" w:afterAutospacing="0"/>
        <w:ind w:firstLine="375"/>
        <w:jc w:val="both"/>
        <w:rPr>
          <w:color w:val="000000"/>
        </w:rPr>
      </w:pPr>
    </w:p>
    <w:p w:rsidR="000B1B43" w:rsidRPr="000B1B43" w:rsidRDefault="000B1B43" w:rsidP="000B1B43">
      <w:pPr>
        <w:pStyle w:val="leftmargin"/>
        <w:spacing w:before="0" w:beforeAutospacing="0" w:after="0" w:afterAutospacing="0"/>
        <w:ind w:firstLine="375"/>
        <w:jc w:val="both"/>
        <w:rPr>
          <w:color w:val="000000"/>
        </w:rPr>
      </w:pPr>
    </w:p>
    <w:p w:rsidR="000B1B43" w:rsidRPr="000B1B43" w:rsidRDefault="000B1B43" w:rsidP="000B1B43">
      <w:pPr>
        <w:pStyle w:val="leftmargin"/>
        <w:spacing w:before="0" w:beforeAutospacing="0" w:after="0" w:afterAutospacing="0"/>
        <w:ind w:firstLine="375"/>
        <w:jc w:val="both"/>
        <w:rPr>
          <w:color w:val="000000"/>
        </w:rPr>
      </w:pPr>
    </w:p>
    <w:p w:rsidR="000B1B43" w:rsidRPr="000B1B43" w:rsidRDefault="000B1B43" w:rsidP="000B1B43">
      <w:pPr>
        <w:pStyle w:val="leftmargin"/>
        <w:spacing w:before="0" w:beforeAutospacing="0" w:after="0" w:afterAutospacing="0"/>
        <w:ind w:firstLine="375"/>
        <w:jc w:val="both"/>
        <w:rPr>
          <w:color w:val="000000"/>
        </w:rPr>
      </w:pPr>
    </w:p>
    <w:p w:rsidR="000B1B43" w:rsidRPr="000B1B43" w:rsidRDefault="000B1B43" w:rsidP="000B1B43">
      <w:pPr>
        <w:pStyle w:val="leftmargin"/>
        <w:spacing w:before="0" w:beforeAutospacing="0" w:after="0" w:afterAutospacing="0"/>
        <w:ind w:firstLine="375"/>
        <w:jc w:val="both"/>
        <w:rPr>
          <w:color w:val="000000"/>
        </w:rPr>
      </w:pPr>
    </w:p>
    <w:p w:rsidR="000B1B43" w:rsidRPr="000B1B43" w:rsidRDefault="000B1B43" w:rsidP="000B1B43">
      <w:pPr>
        <w:pStyle w:val="leftmargin"/>
        <w:spacing w:before="0" w:beforeAutospacing="0" w:after="0" w:afterAutospacing="0"/>
        <w:ind w:firstLine="375"/>
        <w:jc w:val="both"/>
        <w:rPr>
          <w:color w:val="000000"/>
        </w:rPr>
      </w:pPr>
    </w:p>
    <w:p w:rsidR="000B1B43" w:rsidRDefault="000B1B43" w:rsidP="000B1B43">
      <w:pPr>
        <w:pStyle w:val="leftmargin"/>
        <w:spacing w:before="0" w:beforeAutospacing="0" w:after="0" w:afterAutospacing="0"/>
        <w:ind w:firstLine="375"/>
        <w:jc w:val="both"/>
        <w:rPr>
          <w:color w:val="000000"/>
        </w:rPr>
      </w:pPr>
    </w:p>
    <w:p w:rsidR="000B1B43" w:rsidRDefault="000B1B43" w:rsidP="000B1B43">
      <w:pPr>
        <w:pStyle w:val="leftmargin"/>
        <w:spacing w:before="0" w:beforeAutospacing="0" w:after="0" w:afterAutospacing="0"/>
        <w:ind w:firstLine="375"/>
        <w:jc w:val="both"/>
        <w:rPr>
          <w:color w:val="000000"/>
        </w:rPr>
      </w:pPr>
    </w:p>
    <w:p w:rsidR="000B1B43" w:rsidRDefault="000B1B43" w:rsidP="000B1B43">
      <w:pPr>
        <w:pStyle w:val="leftmargin"/>
        <w:spacing w:before="0" w:beforeAutospacing="0" w:after="0" w:afterAutospacing="0"/>
        <w:ind w:firstLine="375"/>
        <w:jc w:val="both"/>
        <w:rPr>
          <w:color w:val="000000"/>
        </w:rPr>
      </w:pPr>
    </w:p>
    <w:p w:rsidR="000B1B43" w:rsidRDefault="000B1B43" w:rsidP="000B1B43">
      <w:pPr>
        <w:pStyle w:val="leftmargin"/>
        <w:spacing w:before="0" w:beforeAutospacing="0" w:after="0" w:afterAutospacing="0"/>
        <w:ind w:firstLine="375"/>
        <w:jc w:val="both"/>
        <w:rPr>
          <w:color w:val="000000"/>
        </w:rPr>
      </w:pPr>
    </w:p>
    <w:p w:rsidR="000B1B43" w:rsidRDefault="000B1B43" w:rsidP="000B1B43">
      <w:pPr>
        <w:pStyle w:val="leftmargin"/>
        <w:spacing w:before="0" w:beforeAutospacing="0" w:after="0" w:afterAutospacing="0"/>
        <w:ind w:firstLine="375"/>
        <w:jc w:val="both"/>
        <w:rPr>
          <w:color w:val="000000"/>
        </w:rPr>
      </w:pPr>
    </w:p>
    <w:p w:rsidR="000B1B43" w:rsidRDefault="000B1B43" w:rsidP="000B1B43">
      <w:pPr>
        <w:pStyle w:val="leftmargin"/>
        <w:spacing w:before="0" w:beforeAutospacing="0" w:after="0" w:afterAutospacing="0"/>
        <w:ind w:firstLine="375"/>
        <w:jc w:val="both"/>
        <w:rPr>
          <w:color w:val="000000"/>
        </w:rPr>
      </w:pPr>
    </w:p>
    <w:p w:rsidR="000B1B43" w:rsidRDefault="000B1B43" w:rsidP="000B1B43">
      <w:pPr>
        <w:pStyle w:val="leftmargin"/>
        <w:spacing w:before="0" w:beforeAutospacing="0" w:after="0" w:afterAutospacing="0"/>
        <w:ind w:firstLine="375"/>
        <w:jc w:val="both"/>
        <w:rPr>
          <w:color w:val="000000"/>
        </w:rPr>
      </w:pPr>
    </w:p>
    <w:p w:rsidR="000B1B43" w:rsidRDefault="000B1B43" w:rsidP="000B1B43">
      <w:pPr>
        <w:pStyle w:val="leftmargin"/>
        <w:spacing w:before="0" w:beforeAutospacing="0" w:after="0" w:afterAutospacing="0"/>
        <w:ind w:firstLine="375"/>
        <w:jc w:val="both"/>
        <w:rPr>
          <w:color w:val="000000"/>
        </w:rPr>
      </w:pPr>
    </w:p>
    <w:p w:rsidR="000B1B43" w:rsidRDefault="000B1B43" w:rsidP="000B1B43">
      <w:pPr>
        <w:pStyle w:val="leftmargin"/>
        <w:spacing w:before="0" w:beforeAutospacing="0" w:after="0" w:afterAutospacing="0"/>
        <w:ind w:firstLine="375"/>
        <w:jc w:val="both"/>
        <w:rPr>
          <w:color w:val="000000"/>
        </w:rPr>
      </w:pPr>
    </w:p>
    <w:p w:rsidR="000B1B43" w:rsidRDefault="000B1B43" w:rsidP="000B1B43">
      <w:pPr>
        <w:pStyle w:val="leftmargin"/>
        <w:spacing w:before="0" w:beforeAutospacing="0" w:after="0" w:afterAutospacing="0"/>
        <w:ind w:firstLine="375"/>
        <w:jc w:val="both"/>
        <w:rPr>
          <w:color w:val="000000"/>
        </w:rPr>
      </w:pPr>
    </w:p>
    <w:p w:rsidR="000B1B43" w:rsidRDefault="000B1B43" w:rsidP="000B1B43">
      <w:pPr>
        <w:pStyle w:val="leftmargin"/>
        <w:spacing w:before="0" w:beforeAutospacing="0" w:after="0" w:afterAutospacing="0"/>
        <w:ind w:firstLine="375"/>
        <w:jc w:val="both"/>
        <w:rPr>
          <w:color w:val="000000"/>
        </w:rPr>
      </w:pPr>
    </w:p>
    <w:p w:rsidR="000B1B43" w:rsidRDefault="000B1B43" w:rsidP="000B1B43">
      <w:pPr>
        <w:pStyle w:val="leftmargin"/>
        <w:spacing w:before="0" w:beforeAutospacing="0" w:after="0" w:afterAutospacing="0"/>
        <w:ind w:firstLine="375"/>
        <w:jc w:val="both"/>
        <w:rPr>
          <w:color w:val="000000"/>
        </w:rPr>
      </w:pPr>
    </w:p>
    <w:p w:rsidR="00CB4821" w:rsidRPr="00CB4821" w:rsidRDefault="00CB4821" w:rsidP="00E70018">
      <w:pPr>
        <w:rPr>
          <w:rFonts w:ascii="Times New Roman" w:hAnsi="Times New Roman" w:cs="Times New Roman"/>
          <w:sz w:val="24"/>
          <w:szCs w:val="24"/>
        </w:rPr>
      </w:pPr>
    </w:p>
    <w:sectPr w:rsidR="00CB4821" w:rsidRPr="00CB48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57F"/>
    <w:rsid w:val="000969B1"/>
    <w:rsid w:val="000B1B43"/>
    <w:rsid w:val="00192A80"/>
    <w:rsid w:val="00265E27"/>
    <w:rsid w:val="002E10D1"/>
    <w:rsid w:val="00323F73"/>
    <w:rsid w:val="00484105"/>
    <w:rsid w:val="004C509C"/>
    <w:rsid w:val="00CB4821"/>
    <w:rsid w:val="00D37793"/>
    <w:rsid w:val="00D7257F"/>
    <w:rsid w:val="00E700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192A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nnernumber">
    <w:name w:val="inner_number"/>
    <w:basedOn w:val="a0"/>
    <w:rsid w:val="00192A80"/>
  </w:style>
  <w:style w:type="paragraph" w:styleId="a3">
    <w:name w:val="Normal (Web)"/>
    <w:basedOn w:val="a"/>
    <w:uiPriority w:val="99"/>
    <w:semiHidden/>
    <w:unhideWhenUsed/>
    <w:rsid w:val="00192A8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096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192A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nnernumber">
    <w:name w:val="inner_number"/>
    <w:basedOn w:val="a0"/>
    <w:rsid w:val="00192A80"/>
  </w:style>
  <w:style w:type="paragraph" w:styleId="a3">
    <w:name w:val="Normal (Web)"/>
    <w:basedOn w:val="a"/>
    <w:uiPriority w:val="99"/>
    <w:semiHidden/>
    <w:unhideWhenUsed/>
    <w:rsid w:val="00192A8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096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7965">
      <w:bodyDiv w:val="1"/>
      <w:marLeft w:val="0"/>
      <w:marRight w:val="0"/>
      <w:marTop w:val="0"/>
      <w:marBottom w:val="0"/>
      <w:divBdr>
        <w:top w:val="none" w:sz="0" w:space="0" w:color="auto"/>
        <w:left w:val="none" w:sz="0" w:space="0" w:color="auto"/>
        <w:bottom w:val="none" w:sz="0" w:space="0" w:color="auto"/>
        <w:right w:val="none" w:sz="0" w:space="0" w:color="auto"/>
      </w:divBdr>
    </w:div>
    <w:div w:id="54550055">
      <w:bodyDiv w:val="1"/>
      <w:marLeft w:val="0"/>
      <w:marRight w:val="0"/>
      <w:marTop w:val="0"/>
      <w:marBottom w:val="0"/>
      <w:divBdr>
        <w:top w:val="none" w:sz="0" w:space="0" w:color="auto"/>
        <w:left w:val="none" w:sz="0" w:space="0" w:color="auto"/>
        <w:bottom w:val="none" w:sz="0" w:space="0" w:color="auto"/>
        <w:right w:val="none" w:sz="0" w:space="0" w:color="auto"/>
      </w:divBdr>
    </w:div>
    <w:div w:id="79838712">
      <w:bodyDiv w:val="1"/>
      <w:marLeft w:val="0"/>
      <w:marRight w:val="0"/>
      <w:marTop w:val="0"/>
      <w:marBottom w:val="0"/>
      <w:divBdr>
        <w:top w:val="none" w:sz="0" w:space="0" w:color="auto"/>
        <w:left w:val="none" w:sz="0" w:space="0" w:color="auto"/>
        <w:bottom w:val="none" w:sz="0" w:space="0" w:color="auto"/>
        <w:right w:val="none" w:sz="0" w:space="0" w:color="auto"/>
      </w:divBdr>
    </w:div>
    <w:div w:id="101340081">
      <w:bodyDiv w:val="1"/>
      <w:marLeft w:val="0"/>
      <w:marRight w:val="0"/>
      <w:marTop w:val="0"/>
      <w:marBottom w:val="0"/>
      <w:divBdr>
        <w:top w:val="none" w:sz="0" w:space="0" w:color="auto"/>
        <w:left w:val="none" w:sz="0" w:space="0" w:color="auto"/>
        <w:bottom w:val="none" w:sz="0" w:space="0" w:color="auto"/>
        <w:right w:val="none" w:sz="0" w:space="0" w:color="auto"/>
      </w:divBdr>
    </w:div>
    <w:div w:id="327365924">
      <w:bodyDiv w:val="1"/>
      <w:marLeft w:val="0"/>
      <w:marRight w:val="0"/>
      <w:marTop w:val="0"/>
      <w:marBottom w:val="0"/>
      <w:divBdr>
        <w:top w:val="none" w:sz="0" w:space="0" w:color="auto"/>
        <w:left w:val="none" w:sz="0" w:space="0" w:color="auto"/>
        <w:bottom w:val="none" w:sz="0" w:space="0" w:color="auto"/>
        <w:right w:val="none" w:sz="0" w:space="0" w:color="auto"/>
      </w:divBdr>
      <w:divsChild>
        <w:div w:id="1978756149">
          <w:marLeft w:val="0"/>
          <w:marRight w:val="0"/>
          <w:marTop w:val="75"/>
          <w:marBottom w:val="0"/>
          <w:divBdr>
            <w:top w:val="none" w:sz="0" w:space="0" w:color="auto"/>
            <w:left w:val="none" w:sz="0" w:space="0" w:color="auto"/>
            <w:bottom w:val="none" w:sz="0" w:space="0" w:color="auto"/>
            <w:right w:val="none" w:sz="0" w:space="0" w:color="auto"/>
          </w:divBdr>
          <w:divsChild>
            <w:div w:id="292180540">
              <w:marLeft w:val="0"/>
              <w:marRight w:val="0"/>
              <w:marTop w:val="75"/>
              <w:marBottom w:val="0"/>
              <w:divBdr>
                <w:top w:val="none" w:sz="0" w:space="0" w:color="auto"/>
                <w:left w:val="none" w:sz="0" w:space="0" w:color="auto"/>
                <w:bottom w:val="none" w:sz="0" w:space="0" w:color="auto"/>
                <w:right w:val="none" w:sz="0" w:space="0" w:color="auto"/>
              </w:divBdr>
              <w:divsChild>
                <w:div w:id="1602374152">
                  <w:marLeft w:val="0"/>
                  <w:marRight w:val="0"/>
                  <w:marTop w:val="75"/>
                  <w:marBottom w:val="0"/>
                  <w:divBdr>
                    <w:top w:val="none" w:sz="0" w:space="0" w:color="auto"/>
                    <w:left w:val="none" w:sz="0" w:space="0" w:color="auto"/>
                    <w:bottom w:val="none" w:sz="0" w:space="0" w:color="auto"/>
                    <w:right w:val="none" w:sz="0" w:space="0" w:color="auto"/>
                  </w:divBdr>
                </w:div>
                <w:div w:id="62994236">
                  <w:marLeft w:val="0"/>
                  <w:marRight w:val="0"/>
                  <w:marTop w:val="75"/>
                  <w:marBottom w:val="0"/>
                  <w:divBdr>
                    <w:top w:val="none" w:sz="0" w:space="0" w:color="auto"/>
                    <w:left w:val="none" w:sz="0" w:space="0" w:color="auto"/>
                    <w:bottom w:val="none" w:sz="0" w:space="0" w:color="auto"/>
                    <w:right w:val="none" w:sz="0" w:space="0" w:color="auto"/>
                  </w:divBdr>
                  <w:divsChild>
                    <w:div w:id="113720357">
                      <w:marLeft w:val="0"/>
                      <w:marRight w:val="0"/>
                      <w:marTop w:val="75"/>
                      <w:marBottom w:val="0"/>
                      <w:divBdr>
                        <w:top w:val="none" w:sz="0" w:space="0" w:color="auto"/>
                        <w:left w:val="none" w:sz="0" w:space="0" w:color="auto"/>
                        <w:bottom w:val="none" w:sz="0" w:space="0" w:color="auto"/>
                        <w:right w:val="none" w:sz="0" w:space="0" w:color="auto"/>
                      </w:divBdr>
                      <w:divsChild>
                        <w:div w:id="9028327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789160402">
          <w:marLeft w:val="0"/>
          <w:marRight w:val="0"/>
          <w:marTop w:val="75"/>
          <w:marBottom w:val="0"/>
          <w:divBdr>
            <w:top w:val="none" w:sz="0" w:space="0" w:color="auto"/>
            <w:left w:val="none" w:sz="0" w:space="0" w:color="auto"/>
            <w:bottom w:val="none" w:sz="0" w:space="0" w:color="auto"/>
            <w:right w:val="none" w:sz="0" w:space="0" w:color="auto"/>
          </w:divBdr>
          <w:divsChild>
            <w:div w:id="761149687">
              <w:marLeft w:val="0"/>
              <w:marRight w:val="0"/>
              <w:marTop w:val="75"/>
              <w:marBottom w:val="0"/>
              <w:divBdr>
                <w:top w:val="none" w:sz="0" w:space="0" w:color="auto"/>
                <w:left w:val="none" w:sz="0" w:space="0" w:color="auto"/>
                <w:bottom w:val="none" w:sz="0" w:space="0" w:color="auto"/>
                <w:right w:val="none" w:sz="0" w:space="0" w:color="auto"/>
              </w:divBdr>
              <w:divsChild>
                <w:div w:id="17252524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50394024">
          <w:marLeft w:val="0"/>
          <w:marRight w:val="0"/>
          <w:marTop w:val="75"/>
          <w:marBottom w:val="0"/>
          <w:divBdr>
            <w:top w:val="none" w:sz="0" w:space="0" w:color="auto"/>
            <w:left w:val="none" w:sz="0" w:space="0" w:color="auto"/>
            <w:bottom w:val="none" w:sz="0" w:space="0" w:color="auto"/>
            <w:right w:val="none" w:sz="0" w:space="0" w:color="auto"/>
          </w:divBdr>
          <w:divsChild>
            <w:div w:id="1747416623">
              <w:marLeft w:val="0"/>
              <w:marRight w:val="0"/>
              <w:marTop w:val="75"/>
              <w:marBottom w:val="0"/>
              <w:divBdr>
                <w:top w:val="none" w:sz="0" w:space="0" w:color="auto"/>
                <w:left w:val="none" w:sz="0" w:space="0" w:color="auto"/>
                <w:bottom w:val="none" w:sz="0" w:space="0" w:color="auto"/>
                <w:right w:val="none" w:sz="0" w:space="0" w:color="auto"/>
              </w:divBdr>
              <w:divsChild>
                <w:div w:id="18978153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16454569">
      <w:bodyDiv w:val="1"/>
      <w:marLeft w:val="0"/>
      <w:marRight w:val="0"/>
      <w:marTop w:val="0"/>
      <w:marBottom w:val="0"/>
      <w:divBdr>
        <w:top w:val="none" w:sz="0" w:space="0" w:color="auto"/>
        <w:left w:val="none" w:sz="0" w:space="0" w:color="auto"/>
        <w:bottom w:val="none" w:sz="0" w:space="0" w:color="auto"/>
        <w:right w:val="none" w:sz="0" w:space="0" w:color="auto"/>
      </w:divBdr>
    </w:div>
    <w:div w:id="819660312">
      <w:bodyDiv w:val="1"/>
      <w:marLeft w:val="0"/>
      <w:marRight w:val="0"/>
      <w:marTop w:val="0"/>
      <w:marBottom w:val="0"/>
      <w:divBdr>
        <w:top w:val="none" w:sz="0" w:space="0" w:color="auto"/>
        <w:left w:val="none" w:sz="0" w:space="0" w:color="auto"/>
        <w:bottom w:val="none" w:sz="0" w:space="0" w:color="auto"/>
        <w:right w:val="none" w:sz="0" w:space="0" w:color="auto"/>
      </w:divBdr>
    </w:div>
    <w:div w:id="1090389160">
      <w:bodyDiv w:val="1"/>
      <w:marLeft w:val="0"/>
      <w:marRight w:val="0"/>
      <w:marTop w:val="0"/>
      <w:marBottom w:val="0"/>
      <w:divBdr>
        <w:top w:val="none" w:sz="0" w:space="0" w:color="auto"/>
        <w:left w:val="none" w:sz="0" w:space="0" w:color="auto"/>
        <w:bottom w:val="none" w:sz="0" w:space="0" w:color="auto"/>
        <w:right w:val="none" w:sz="0" w:space="0" w:color="auto"/>
      </w:divBdr>
    </w:div>
    <w:div w:id="1117454842">
      <w:bodyDiv w:val="1"/>
      <w:marLeft w:val="0"/>
      <w:marRight w:val="0"/>
      <w:marTop w:val="0"/>
      <w:marBottom w:val="0"/>
      <w:divBdr>
        <w:top w:val="none" w:sz="0" w:space="0" w:color="auto"/>
        <w:left w:val="none" w:sz="0" w:space="0" w:color="auto"/>
        <w:bottom w:val="none" w:sz="0" w:space="0" w:color="auto"/>
        <w:right w:val="none" w:sz="0" w:space="0" w:color="auto"/>
      </w:divBdr>
    </w:div>
    <w:div w:id="1155297173">
      <w:bodyDiv w:val="1"/>
      <w:marLeft w:val="0"/>
      <w:marRight w:val="0"/>
      <w:marTop w:val="0"/>
      <w:marBottom w:val="0"/>
      <w:divBdr>
        <w:top w:val="none" w:sz="0" w:space="0" w:color="auto"/>
        <w:left w:val="none" w:sz="0" w:space="0" w:color="auto"/>
        <w:bottom w:val="none" w:sz="0" w:space="0" w:color="auto"/>
        <w:right w:val="none" w:sz="0" w:space="0" w:color="auto"/>
      </w:divBdr>
    </w:div>
    <w:div w:id="1169826783">
      <w:bodyDiv w:val="1"/>
      <w:marLeft w:val="0"/>
      <w:marRight w:val="0"/>
      <w:marTop w:val="0"/>
      <w:marBottom w:val="0"/>
      <w:divBdr>
        <w:top w:val="none" w:sz="0" w:space="0" w:color="auto"/>
        <w:left w:val="none" w:sz="0" w:space="0" w:color="auto"/>
        <w:bottom w:val="none" w:sz="0" w:space="0" w:color="auto"/>
        <w:right w:val="none" w:sz="0" w:space="0" w:color="auto"/>
      </w:divBdr>
      <w:divsChild>
        <w:div w:id="131411937">
          <w:marLeft w:val="0"/>
          <w:marRight w:val="0"/>
          <w:marTop w:val="75"/>
          <w:marBottom w:val="0"/>
          <w:divBdr>
            <w:top w:val="none" w:sz="0" w:space="0" w:color="auto"/>
            <w:left w:val="none" w:sz="0" w:space="0" w:color="auto"/>
            <w:bottom w:val="none" w:sz="0" w:space="0" w:color="auto"/>
            <w:right w:val="none" w:sz="0" w:space="0" w:color="auto"/>
          </w:divBdr>
          <w:divsChild>
            <w:div w:id="213781381">
              <w:marLeft w:val="0"/>
              <w:marRight w:val="0"/>
              <w:marTop w:val="75"/>
              <w:marBottom w:val="0"/>
              <w:divBdr>
                <w:top w:val="none" w:sz="0" w:space="0" w:color="auto"/>
                <w:left w:val="none" w:sz="0" w:space="0" w:color="auto"/>
                <w:bottom w:val="none" w:sz="0" w:space="0" w:color="auto"/>
                <w:right w:val="none" w:sz="0" w:space="0" w:color="auto"/>
              </w:divBdr>
              <w:divsChild>
                <w:div w:id="14788375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43319454">
          <w:marLeft w:val="0"/>
          <w:marRight w:val="0"/>
          <w:marTop w:val="75"/>
          <w:marBottom w:val="0"/>
          <w:divBdr>
            <w:top w:val="none" w:sz="0" w:space="0" w:color="auto"/>
            <w:left w:val="none" w:sz="0" w:space="0" w:color="auto"/>
            <w:bottom w:val="none" w:sz="0" w:space="0" w:color="auto"/>
            <w:right w:val="none" w:sz="0" w:space="0" w:color="auto"/>
          </w:divBdr>
          <w:divsChild>
            <w:div w:id="724987372">
              <w:marLeft w:val="0"/>
              <w:marRight w:val="0"/>
              <w:marTop w:val="75"/>
              <w:marBottom w:val="0"/>
              <w:divBdr>
                <w:top w:val="none" w:sz="0" w:space="0" w:color="auto"/>
                <w:left w:val="none" w:sz="0" w:space="0" w:color="auto"/>
                <w:bottom w:val="none" w:sz="0" w:space="0" w:color="auto"/>
                <w:right w:val="none" w:sz="0" w:space="0" w:color="auto"/>
              </w:divBdr>
              <w:divsChild>
                <w:div w:id="191955949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219898482">
      <w:bodyDiv w:val="1"/>
      <w:marLeft w:val="0"/>
      <w:marRight w:val="0"/>
      <w:marTop w:val="0"/>
      <w:marBottom w:val="0"/>
      <w:divBdr>
        <w:top w:val="none" w:sz="0" w:space="0" w:color="auto"/>
        <w:left w:val="none" w:sz="0" w:space="0" w:color="auto"/>
        <w:bottom w:val="none" w:sz="0" w:space="0" w:color="auto"/>
        <w:right w:val="none" w:sz="0" w:space="0" w:color="auto"/>
      </w:divBdr>
    </w:div>
    <w:div w:id="1301811527">
      <w:bodyDiv w:val="1"/>
      <w:marLeft w:val="0"/>
      <w:marRight w:val="0"/>
      <w:marTop w:val="0"/>
      <w:marBottom w:val="0"/>
      <w:divBdr>
        <w:top w:val="none" w:sz="0" w:space="0" w:color="auto"/>
        <w:left w:val="none" w:sz="0" w:space="0" w:color="auto"/>
        <w:bottom w:val="none" w:sz="0" w:space="0" w:color="auto"/>
        <w:right w:val="none" w:sz="0" w:space="0" w:color="auto"/>
      </w:divBdr>
    </w:div>
    <w:div w:id="1347558781">
      <w:bodyDiv w:val="1"/>
      <w:marLeft w:val="0"/>
      <w:marRight w:val="0"/>
      <w:marTop w:val="0"/>
      <w:marBottom w:val="0"/>
      <w:divBdr>
        <w:top w:val="none" w:sz="0" w:space="0" w:color="auto"/>
        <w:left w:val="none" w:sz="0" w:space="0" w:color="auto"/>
        <w:bottom w:val="none" w:sz="0" w:space="0" w:color="auto"/>
        <w:right w:val="none" w:sz="0" w:space="0" w:color="auto"/>
      </w:divBdr>
      <w:divsChild>
        <w:div w:id="537201538">
          <w:marLeft w:val="0"/>
          <w:marRight w:val="0"/>
          <w:marTop w:val="75"/>
          <w:marBottom w:val="0"/>
          <w:divBdr>
            <w:top w:val="none" w:sz="0" w:space="0" w:color="auto"/>
            <w:left w:val="none" w:sz="0" w:space="0" w:color="auto"/>
            <w:bottom w:val="none" w:sz="0" w:space="0" w:color="auto"/>
            <w:right w:val="none" w:sz="0" w:space="0" w:color="auto"/>
          </w:divBdr>
          <w:divsChild>
            <w:div w:id="1793162553">
              <w:marLeft w:val="0"/>
              <w:marRight w:val="0"/>
              <w:marTop w:val="75"/>
              <w:marBottom w:val="0"/>
              <w:divBdr>
                <w:top w:val="none" w:sz="0" w:space="0" w:color="auto"/>
                <w:left w:val="none" w:sz="0" w:space="0" w:color="auto"/>
                <w:bottom w:val="none" w:sz="0" w:space="0" w:color="auto"/>
                <w:right w:val="none" w:sz="0" w:space="0" w:color="auto"/>
              </w:divBdr>
              <w:divsChild>
                <w:div w:id="66925307">
                  <w:marLeft w:val="0"/>
                  <w:marRight w:val="0"/>
                  <w:marTop w:val="75"/>
                  <w:marBottom w:val="0"/>
                  <w:divBdr>
                    <w:top w:val="none" w:sz="0" w:space="0" w:color="auto"/>
                    <w:left w:val="none" w:sz="0" w:space="0" w:color="auto"/>
                    <w:bottom w:val="none" w:sz="0" w:space="0" w:color="auto"/>
                    <w:right w:val="none" w:sz="0" w:space="0" w:color="auto"/>
                  </w:divBdr>
                </w:div>
                <w:div w:id="1792821489">
                  <w:marLeft w:val="0"/>
                  <w:marRight w:val="0"/>
                  <w:marTop w:val="75"/>
                  <w:marBottom w:val="0"/>
                  <w:divBdr>
                    <w:top w:val="none" w:sz="0" w:space="0" w:color="auto"/>
                    <w:left w:val="none" w:sz="0" w:space="0" w:color="auto"/>
                    <w:bottom w:val="none" w:sz="0" w:space="0" w:color="auto"/>
                    <w:right w:val="none" w:sz="0" w:space="0" w:color="auto"/>
                  </w:divBdr>
                  <w:divsChild>
                    <w:div w:id="1508180378">
                      <w:marLeft w:val="0"/>
                      <w:marRight w:val="0"/>
                      <w:marTop w:val="75"/>
                      <w:marBottom w:val="0"/>
                      <w:divBdr>
                        <w:top w:val="none" w:sz="0" w:space="0" w:color="auto"/>
                        <w:left w:val="none" w:sz="0" w:space="0" w:color="auto"/>
                        <w:bottom w:val="none" w:sz="0" w:space="0" w:color="auto"/>
                        <w:right w:val="none" w:sz="0" w:space="0" w:color="auto"/>
                      </w:divBdr>
                      <w:divsChild>
                        <w:div w:id="16415765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239557683">
          <w:marLeft w:val="0"/>
          <w:marRight w:val="0"/>
          <w:marTop w:val="75"/>
          <w:marBottom w:val="0"/>
          <w:divBdr>
            <w:top w:val="none" w:sz="0" w:space="0" w:color="auto"/>
            <w:left w:val="none" w:sz="0" w:space="0" w:color="auto"/>
            <w:bottom w:val="none" w:sz="0" w:space="0" w:color="auto"/>
            <w:right w:val="none" w:sz="0" w:space="0" w:color="auto"/>
          </w:divBdr>
          <w:divsChild>
            <w:div w:id="1994992079">
              <w:marLeft w:val="0"/>
              <w:marRight w:val="0"/>
              <w:marTop w:val="75"/>
              <w:marBottom w:val="0"/>
              <w:divBdr>
                <w:top w:val="none" w:sz="0" w:space="0" w:color="auto"/>
                <w:left w:val="none" w:sz="0" w:space="0" w:color="auto"/>
                <w:bottom w:val="none" w:sz="0" w:space="0" w:color="auto"/>
                <w:right w:val="none" w:sz="0" w:space="0" w:color="auto"/>
              </w:divBdr>
              <w:divsChild>
                <w:div w:id="19839224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75738966">
          <w:marLeft w:val="0"/>
          <w:marRight w:val="0"/>
          <w:marTop w:val="75"/>
          <w:marBottom w:val="0"/>
          <w:divBdr>
            <w:top w:val="none" w:sz="0" w:space="0" w:color="auto"/>
            <w:left w:val="none" w:sz="0" w:space="0" w:color="auto"/>
            <w:bottom w:val="none" w:sz="0" w:space="0" w:color="auto"/>
            <w:right w:val="none" w:sz="0" w:space="0" w:color="auto"/>
          </w:divBdr>
          <w:divsChild>
            <w:div w:id="602538725">
              <w:marLeft w:val="0"/>
              <w:marRight w:val="0"/>
              <w:marTop w:val="75"/>
              <w:marBottom w:val="0"/>
              <w:divBdr>
                <w:top w:val="none" w:sz="0" w:space="0" w:color="auto"/>
                <w:left w:val="none" w:sz="0" w:space="0" w:color="auto"/>
                <w:bottom w:val="none" w:sz="0" w:space="0" w:color="auto"/>
                <w:right w:val="none" w:sz="0" w:space="0" w:color="auto"/>
              </w:divBdr>
              <w:divsChild>
                <w:div w:id="10571703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52289037">
      <w:bodyDiv w:val="1"/>
      <w:marLeft w:val="0"/>
      <w:marRight w:val="0"/>
      <w:marTop w:val="0"/>
      <w:marBottom w:val="0"/>
      <w:divBdr>
        <w:top w:val="none" w:sz="0" w:space="0" w:color="auto"/>
        <w:left w:val="none" w:sz="0" w:space="0" w:color="auto"/>
        <w:bottom w:val="none" w:sz="0" w:space="0" w:color="auto"/>
        <w:right w:val="none" w:sz="0" w:space="0" w:color="auto"/>
      </w:divBdr>
    </w:div>
    <w:div w:id="1479608131">
      <w:bodyDiv w:val="1"/>
      <w:marLeft w:val="0"/>
      <w:marRight w:val="0"/>
      <w:marTop w:val="0"/>
      <w:marBottom w:val="0"/>
      <w:divBdr>
        <w:top w:val="none" w:sz="0" w:space="0" w:color="auto"/>
        <w:left w:val="none" w:sz="0" w:space="0" w:color="auto"/>
        <w:bottom w:val="none" w:sz="0" w:space="0" w:color="auto"/>
        <w:right w:val="none" w:sz="0" w:space="0" w:color="auto"/>
      </w:divBdr>
    </w:div>
    <w:div w:id="1545172248">
      <w:bodyDiv w:val="1"/>
      <w:marLeft w:val="0"/>
      <w:marRight w:val="0"/>
      <w:marTop w:val="0"/>
      <w:marBottom w:val="0"/>
      <w:divBdr>
        <w:top w:val="none" w:sz="0" w:space="0" w:color="auto"/>
        <w:left w:val="none" w:sz="0" w:space="0" w:color="auto"/>
        <w:bottom w:val="none" w:sz="0" w:space="0" w:color="auto"/>
        <w:right w:val="none" w:sz="0" w:space="0" w:color="auto"/>
      </w:divBdr>
      <w:divsChild>
        <w:div w:id="1355957951">
          <w:marLeft w:val="0"/>
          <w:marRight w:val="0"/>
          <w:marTop w:val="75"/>
          <w:marBottom w:val="0"/>
          <w:divBdr>
            <w:top w:val="none" w:sz="0" w:space="0" w:color="auto"/>
            <w:left w:val="none" w:sz="0" w:space="0" w:color="auto"/>
            <w:bottom w:val="none" w:sz="0" w:space="0" w:color="auto"/>
            <w:right w:val="none" w:sz="0" w:space="0" w:color="auto"/>
          </w:divBdr>
          <w:divsChild>
            <w:div w:id="751702239">
              <w:marLeft w:val="0"/>
              <w:marRight w:val="0"/>
              <w:marTop w:val="75"/>
              <w:marBottom w:val="0"/>
              <w:divBdr>
                <w:top w:val="none" w:sz="0" w:space="0" w:color="auto"/>
                <w:left w:val="none" w:sz="0" w:space="0" w:color="auto"/>
                <w:bottom w:val="none" w:sz="0" w:space="0" w:color="auto"/>
                <w:right w:val="none" w:sz="0" w:space="0" w:color="auto"/>
              </w:divBdr>
              <w:divsChild>
                <w:div w:id="336947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799177750">
      <w:bodyDiv w:val="1"/>
      <w:marLeft w:val="0"/>
      <w:marRight w:val="0"/>
      <w:marTop w:val="0"/>
      <w:marBottom w:val="0"/>
      <w:divBdr>
        <w:top w:val="none" w:sz="0" w:space="0" w:color="auto"/>
        <w:left w:val="none" w:sz="0" w:space="0" w:color="auto"/>
        <w:bottom w:val="none" w:sz="0" w:space="0" w:color="auto"/>
        <w:right w:val="none" w:sz="0" w:space="0" w:color="auto"/>
      </w:divBdr>
    </w:div>
    <w:div w:id="185403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676</Words>
  <Characters>3856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Mikhail Khort</dc:creator>
  <cp:lastModifiedBy>Дарья</cp:lastModifiedBy>
  <cp:revision>2</cp:revision>
  <dcterms:created xsi:type="dcterms:W3CDTF">2022-02-28T06:03:00Z</dcterms:created>
  <dcterms:modified xsi:type="dcterms:W3CDTF">2022-02-28T06:03:00Z</dcterms:modified>
</cp:coreProperties>
</file>